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79B0" w:rsidRDefault="00F079B0" w:rsidP="00F079B0">
      <w:pPr>
        <w:framePr w:w="9185" w:wrap="around" w:vAnchor="text" w:hAnchor="text" w:xAlign="center" w:y="1"/>
        <w:bidi/>
        <w:jc w:val="center"/>
        <w:rPr>
          <w:rFonts w:cs="B Nazanin"/>
          <w:b/>
          <w:bCs/>
          <w:sz w:val="32"/>
          <w:szCs w:val="32"/>
          <w:rtl/>
          <w:lang w:bidi="fa-IR"/>
        </w:rPr>
      </w:pPr>
      <w:r w:rsidRPr="00F079B0">
        <w:rPr>
          <w:rFonts w:cs="B Nazanin" w:hint="cs"/>
          <w:b/>
          <w:bCs/>
          <w:sz w:val="32"/>
          <w:szCs w:val="32"/>
          <w:rtl/>
          <w:lang w:bidi="fa-IR"/>
        </w:rPr>
        <w:t>طراحی، تحلیل و شبیه سازی ساختار جدید هیدروفن های</w:t>
      </w:r>
    </w:p>
    <w:p w:rsidR="00F079B0" w:rsidRPr="00F079B0" w:rsidRDefault="00F079B0" w:rsidP="00F079B0">
      <w:pPr>
        <w:framePr w:w="9185" w:wrap="around" w:vAnchor="text" w:hAnchor="text" w:xAlign="center" w:y="1"/>
        <w:bidi/>
        <w:jc w:val="center"/>
        <w:rPr>
          <w:rFonts w:cs="B Nazanin"/>
          <w:b/>
          <w:bCs/>
          <w:sz w:val="32"/>
          <w:szCs w:val="32"/>
          <w:rtl/>
          <w:lang w:bidi="fa-IR"/>
        </w:rPr>
      </w:pPr>
      <w:r w:rsidRPr="00F079B0">
        <w:rPr>
          <w:rFonts w:cs="B Nazanin" w:hint="cs"/>
          <w:b/>
          <w:bCs/>
          <w:sz w:val="32"/>
          <w:szCs w:val="32"/>
          <w:rtl/>
          <w:lang w:bidi="fa-IR"/>
        </w:rPr>
        <w:t xml:space="preserve"> پیزوالکتریک </w:t>
      </w:r>
      <w:r w:rsidRPr="00F079B0">
        <w:rPr>
          <w:rFonts w:cs="B Nazanin"/>
          <w:b/>
          <w:bCs/>
          <w:sz w:val="32"/>
          <w:szCs w:val="32"/>
          <w:lang w:bidi="fa-IR"/>
        </w:rPr>
        <w:t>MEMS</w:t>
      </w:r>
      <w:r w:rsidRPr="00F079B0">
        <w:rPr>
          <w:rFonts w:cs="B Nazanin" w:hint="cs"/>
          <w:b/>
          <w:bCs/>
          <w:sz w:val="32"/>
          <w:szCs w:val="32"/>
          <w:rtl/>
          <w:lang w:bidi="fa-IR"/>
        </w:rPr>
        <w:t xml:space="preserve"> با حساسیت بالا</w:t>
      </w:r>
    </w:p>
    <w:p w:rsidR="00F079B0" w:rsidRPr="008764A8" w:rsidRDefault="00F079B0" w:rsidP="00F079B0">
      <w:pPr>
        <w:pStyle w:val="Authors"/>
        <w:framePr w:wrap="around" w:hAnchor="page" w:x="1499" w:y="1453"/>
      </w:pPr>
      <w:r>
        <w:rPr>
          <w:rFonts w:hint="cs"/>
          <w:rtl/>
        </w:rPr>
        <w:t>مجتبی شمس ناتری</w:t>
      </w:r>
      <w:r w:rsidRPr="008764A8">
        <w:rPr>
          <w:rFonts w:hint="cs"/>
          <w:vertAlign w:val="superscript"/>
          <w:rtl/>
        </w:rPr>
        <w:t>1</w:t>
      </w:r>
      <w:r w:rsidRPr="008764A8">
        <w:rPr>
          <w:rFonts w:hint="cs"/>
          <w:rtl/>
        </w:rPr>
        <w:t xml:space="preserve">، </w:t>
      </w:r>
      <w:r>
        <w:rPr>
          <w:rFonts w:hint="cs"/>
          <w:rtl/>
        </w:rPr>
        <w:t>بهرام عزیزالله گنجی</w:t>
      </w:r>
      <w:r w:rsidRPr="008764A8">
        <w:rPr>
          <w:rFonts w:hint="cs"/>
          <w:vertAlign w:val="superscript"/>
          <w:rtl/>
        </w:rPr>
        <w:t>2</w:t>
      </w:r>
      <w:r w:rsidRPr="008764A8">
        <w:rPr>
          <w:rFonts w:hint="cs"/>
          <w:rtl/>
        </w:rPr>
        <w:t xml:space="preserve"> </w:t>
      </w:r>
    </w:p>
    <w:p w:rsidR="00F079B0" w:rsidRPr="00C34F75" w:rsidRDefault="00F079B0" w:rsidP="00F079B0">
      <w:pPr>
        <w:pStyle w:val="Affiliations"/>
        <w:framePr w:wrap="around" w:hAnchor="page" w:x="1499" w:y="1453"/>
        <w:rPr>
          <w:lang w:bidi="fa-IR"/>
        </w:rPr>
      </w:pPr>
      <w:r w:rsidRPr="00B0572B">
        <w:rPr>
          <w:rFonts w:hint="cs"/>
          <w:vertAlign w:val="superscript"/>
          <w:rtl/>
          <w:lang w:bidi="fa-IR"/>
        </w:rPr>
        <w:t>1</w:t>
      </w:r>
      <w:r>
        <w:rPr>
          <w:rFonts w:hint="cs"/>
          <w:rtl/>
          <w:lang w:bidi="fa-IR"/>
        </w:rPr>
        <w:t xml:space="preserve">دانشگاه صنعتی نوشیروانی بابل، دانشگده برق و کامپیوتر، </w:t>
      </w:r>
      <w:r>
        <w:rPr>
          <w:lang w:bidi="fa-IR"/>
        </w:rPr>
        <w:t>mojtaba_shams_n@yahoo.com</w:t>
      </w:r>
    </w:p>
    <w:p w:rsidR="00F079B0" w:rsidRPr="00C34F75" w:rsidRDefault="00F079B0" w:rsidP="00F079B0">
      <w:pPr>
        <w:pStyle w:val="Affiliations"/>
        <w:framePr w:wrap="around" w:hAnchor="page" w:x="1499" w:y="1453"/>
        <w:rPr>
          <w:lang w:bidi="fa-IR"/>
        </w:rPr>
      </w:pPr>
      <w:r>
        <w:rPr>
          <w:rFonts w:hint="cs"/>
          <w:vertAlign w:val="superscript"/>
          <w:rtl/>
          <w:lang w:bidi="fa-IR"/>
        </w:rPr>
        <w:t>2</w:t>
      </w:r>
      <w:r>
        <w:rPr>
          <w:rFonts w:hint="cs"/>
          <w:rtl/>
          <w:lang w:bidi="fa-IR"/>
        </w:rPr>
        <w:t xml:space="preserve">دانشگاه صنعتی نوشیروانی بابل، دانشگده برق و کامپیوتر ، </w:t>
      </w:r>
      <w:r>
        <w:rPr>
          <w:lang w:bidi="fa-IR"/>
        </w:rPr>
        <w:t>baganji@nit.ac.ir</w:t>
      </w:r>
    </w:p>
    <w:p w:rsidR="00F63126" w:rsidRPr="00AB7635" w:rsidRDefault="00F63126" w:rsidP="00F079B0">
      <w:pPr>
        <w:pStyle w:val="MJEE-"/>
        <w:rPr>
          <w:rtl/>
        </w:rPr>
      </w:pPr>
    </w:p>
    <w:p w:rsidR="00F63126" w:rsidRPr="00F079B0" w:rsidRDefault="00F63126" w:rsidP="00F079B0">
      <w:pPr>
        <w:pStyle w:val="MJEE-"/>
        <w:rPr>
          <w:rtl/>
        </w:rPr>
      </w:pPr>
      <w:r w:rsidRPr="00F079B0">
        <w:rPr>
          <w:rtl/>
        </w:rPr>
        <w:t>چكيده</w:t>
      </w:r>
      <w:r w:rsidR="00F079B0" w:rsidRPr="00F079B0">
        <w:rPr>
          <w:rFonts w:hint="cs"/>
          <w:rtl/>
        </w:rPr>
        <w:t>-</w:t>
      </w:r>
      <w:r w:rsidRPr="00F079B0">
        <w:rPr>
          <w:rFonts w:hint="cs"/>
          <w:rtl/>
        </w:rPr>
        <w:t>در این مقاله</w:t>
      </w:r>
      <w:r w:rsidR="00063155" w:rsidRPr="00F079B0">
        <w:rPr>
          <w:rFonts w:hint="cs"/>
          <w:rtl/>
        </w:rPr>
        <w:t xml:space="preserve"> به</w:t>
      </w:r>
      <w:r w:rsidRPr="00F079B0">
        <w:rPr>
          <w:rFonts w:hint="cs"/>
          <w:rtl/>
        </w:rPr>
        <w:t xml:space="preserve"> </w:t>
      </w:r>
      <w:r w:rsidR="00063155" w:rsidRPr="00F079B0">
        <w:rPr>
          <w:rFonts w:hint="cs"/>
          <w:rtl/>
        </w:rPr>
        <w:t>طراحی</w:t>
      </w:r>
      <w:r w:rsidRPr="00F079B0">
        <w:rPr>
          <w:rFonts w:hint="cs"/>
          <w:rtl/>
        </w:rPr>
        <w:t xml:space="preserve">، تحلیل و شبیه سازی ساختار جدید هیدروفن های پیزوالکتریک </w:t>
      </w:r>
      <w:r w:rsidR="009C1D60" w:rsidRPr="00F079B0">
        <w:t xml:space="preserve"> MEMS</w:t>
      </w:r>
      <w:r w:rsidR="009C1D60" w:rsidRPr="00F079B0">
        <w:rPr>
          <w:rFonts w:hint="cs"/>
          <w:rtl/>
        </w:rPr>
        <w:t xml:space="preserve">با </w:t>
      </w:r>
      <w:r w:rsidR="00063155" w:rsidRPr="00F079B0">
        <w:rPr>
          <w:rFonts w:hint="cs"/>
          <w:rtl/>
        </w:rPr>
        <w:t xml:space="preserve">استفاده از ساختار </w:t>
      </w:r>
      <w:r w:rsidR="00063155" w:rsidRPr="00F079B0">
        <w:t>T</w:t>
      </w:r>
      <w:r w:rsidR="00063155" w:rsidRPr="00F079B0">
        <w:rPr>
          <w:rFonts w:hint="cs"/>
          <w:rtl/>
          <w:lang w:bidi="fa-IR"/>
        </w:rPr>
        <w:t xml:space="preserve"> شکل جهت افزایش </w:t>
      </w:r>
      <w:r w:rsidR="009C1D60" w:rsidRPr="00F079B0">
        <w:rPr>
          <w:rFonts w:hint="cs"/>
          <w:rtl/>
        </w:rPr>
        <w:t xml:space="preserve">حساسیت </w:t>
      </w:r>
      <w:r w:rsidR="00DC2D4C" w:rsidRPr="00F079B0">
        <w:rPr>
          <w:rFonts w:hint="cs"/>
          <w:rtl/>
          <w:lang w:bidi="fa-IR"/>
        </w:rPr>
        <w:t xml:space="preserve">در فرکانس پایین </w:t>
      </w:r>
      <w:r w:rsidRPr="00F079B0">
        <w:rPr>
          <w:rFonts w:hint="cs"/>
          <w:rtl/>
          <w:lang w:bidi="fa-IR"/>
        </w:rPr>
        <w:t xml:space="preserve">می پردازیم، هیدروفن های پیزوالکتریک امروزه کاربردهای فراوانی دارند، این ادوات مهمترین بخش ساختار سونار را تشکیل می دهند، سونارها در </w:t>
      </w:r>
      <w:r w:rsidR="00C942EF" w:rsidRPr="00F079B0">
        <w:rPr>
          <w:rFonts w:hint="cs"/>
          <w:rtl/>
          <w:lang w:bidi="fa-IR"/>
        </w:rPr>
        <w:t>کشتی ها و وسایل حمل و نقل دریایی، ادوات جنگی مرتبط به دریا مانند زیردریایی ها، ناوها و.. کاربرد دارند. عملکرد هیدروفن های پیزوالکتریک بر این اساس می باشد که می توانند فشار صوتی دریافتی را به سیگنال الکتریکی تبدیل نمایند</w:t>
      </w:r>
      <w:r w:rsidRPr="00F079B0">
        <w:rPr>
          <w:rFonts w:hint="cs"/>
          <w:rtl/>
          <w:lang w:bidi="fa-IR"/>
        </w:rPr>
        <w:t xml:space="preserve"> </w:t>
      </w:r>
      <w:r w:rsidR="00C942EF" w:rsidRPr="00F079B0">
        <w:rPr>
          <w:rFonts w:hint="cs"/>
          <w:rtl/>
          <w:lang w:bidi="fa-IR"/>
        </w:rPr>
        <w:t xml:space="preserve">. </w:t>
      </w:r>
      <w:r w:rsidR="00063155" w:rsidRPr="00F079B0">
        <w:rPr>
          <w:rFonts w:hint="cs"/>
          <w:rtl/>
          <w:lang w:bidi="fa-IR"/>
        </w:rPr>
        <w:t>ساختار ارائه شده در این مقاله توانسته حسا</w:t>
      </w:r>
      <w:r w:rsidR="002C7AAF" w:rsidRPr="00F079B0">
        <w:rPr>
          <w:rFonts w:hint="cs"/>
          <w:rtl/>
          <w:lang w:bidi="fa-IR"/>
        </w:rPr>
        <w:t>س</w:t>
      </w:r>
      <w:r w:rsidR="00063155" w:rsidRPr="00F079B0">
        <w:rPr>
          <w:rFonts w:hint="cs"/>
          <w:rtl/>
          <w:lang w:bidi="fa-IR"/>
        </w:rPr>
        <w:t>یت حسگر را در مقایسه با نمونه های مشابه به میزان 7 دسی بل بهبود ببخشد</w:t>
      </w:r>
      <w:r w:rsidR="005332E8" w:rsidRPr="00F079B0">
        <w:rPr>
          <w:rFonts w:hint="cs"/>
          <w:rtl/>
          <w:lang w:bidi="fa-IR"/>
        </w:rPr>
        <w:t xml:space="preserve"> </w:t>
      </w:r>
      <w:r w:rsidR="00AB169B" w:rsidRPr="00F079B0">
        <w:rPr>
          <w:rFonts w:hint="cs"/>
          <w:rtl/>
          <w:lang w:bidi="fa-IR"/>
        </w:rPr>
        <w:t xml:space="preserve">به نحوی که حساسیت ساختار جدید با اضافه کردن طرح </w:t>
      </w:r>
      <w:r w:rsidR="00AB169B" w:rsidRPr="00F079B0">
        <w:rPr>
          <w:lang w:bidi="fa-IR"/>
        </w:rPr>
        <w:t>T</w:t>
      </w:r>
      <w:r w:rsidR="00AB169B" w:rsidRPr="00F079B0">
        <w:rPr>
          <w:rFonts w:hint="cs"/>
          <w:rtl/>
          <w:lang w:bidi="fa-IR"/>
        </w:rPr>
        <w:t xml:space="preserve"> شکل برابر </w:t>
      </w:r>
      <w:r w:rsidR="00AB169B" w:rsidRPr="00F079B0">
        <w:rPr>
          <w:lang w:bidi="fa-IR"/>
        </w:rPr>
        <w:t xml:space="preserve">-196 </w:t>
      </w:r>
      <w:proofErr w:type="spellStart"/>
      <w:r w:rsidR="00AB169B" w:rsidRPr="00F079B0">
        <w:rPr>
          <w:lang w:bidi="fa-IR"/>
        </w:rPr>
        <w:t>db</w:t>
      </w:r>
      <w:proofErr w:type="spellEnd"/>
      <w:r w:rsidR="00AB169B" w:rsidRPr="00F079B0">
        <w:rPr>
          <w:rFonts w:hint="cs"/>
          <w:rtl/>
          <w:lang w:bidi="fa-IR"/>
        </w:rPr>
        <w:t xml:space="preserve"> در بازه فرکانسی کمتر از </w:t>
      </w:r>
      <w:r w:rsidR="00AB169B" w:rsidRPr="00F079B0">
        <w:rPr>
          <w:lang w:bidi="fa-IR"/>
        </w:rPr>
        <w:t>55Khz</w:t>
      </w:r>
      <w:r w:rsidR="00AB169B" w:rsidRPr="00F079B0">
        <w:rPr>
          <w:rFonts w:hint="cs"/>
          <w:rtl/>
          <w:lang w:bidi="fa-IR"/>
        </w:rPr>
        <w:t xml:space="preserve"> شده است.</w:t>
      </w:r>
      <w:r w:rsidR="00063155" w:rsidRPr="00F079B0">
        <w:rPr>
          <w:rFonts w:hint="cs"/>
          <w:rtl/>
          <w:lang w:bidi="fa-IR"/>
        </w:rPr>
        <w:t xml:space="preserve"> </w:t>
      </w:r>
    </w:p>
    <w:p w:rsidR="00F63126" w:rsidRDefault="00F079B0" w:rsidP="00063155">
      <w:pPr>
        <w:bidi/>
        <w:rPr>
          <w:rFonts w:cs="B Nazanin"/>
          <w:sz w:val="20"/>
          <w:szCs w:val="20"/>
          <w:rtl/>
        </w:rPr>
      </w:pPr>
      <w:r>
        <w:rPr>
          <w:rFonts w:cs="B Nazanin" w:hint="cs"/>
          <w:sz w:val="20"/>
          <w:szCs w:val="20"/>
          <w:rtl/>
        </w:rPr>
        <w:t>کلید واژه</w:t>
      </w:r>
      <w:r w:rsidR="00F63126" w:rsidRPr="00F079B0">
        <w:rPr>
          <w:rFonts w:cs="B Nazanin" w:hint="cs"/>
          <w:sz w:val="20"/>
          <w:szCs w:val="20"/>
          <w:rtl/>
        </w:rPr>
        <w:t>-</w:t>
      </w:r>
      <w:r w:rsidR="00C942EF" w:rsidRPr="00F079B0">
        <w:rPr>
          <w:rFonts w:cs="B Nazanin" w:hint="cs"/>
          <w:sz w:val="20"/>
          <w:szCs w:val="20"/>
          <w:rtl/>
        </w:rPr>
        <w:t>هیدروفن</w:t>
      </w:r>
      <w:r w:rsidR="00F63126" w:rsidRPr="00F079B0">
        <w:rPr>
          <w:rFonts w:cs="B Nazanin" w:hint="cs"/>
          <w:sz w:val="20"/>
          <w:szCs w:val="20"/>
          <w:rtl/>
        </w:rPr>
        <w:t xml:space="preserve">، </w:t>
      </w:r>
      <w:r w:rsidR="00C942EF" w:rsidRPr="00F079B0">
        <w:rPr>
          <w:rFonts w:cs="B Nazanin" w:hint="cs"/>
          <w:sz w:val="20"/>
          <w:szCs w:val="20"/>
          <w:rtl/>
        </w:rPr>
        <w:t>پیزوالکتریک</w:t>
      </w:r>
      <w:r w:rsidR="00F63126" w:rsidRPr="00F079B0">
        <w:rPr>
          <w:rFonts w:cs="B Nazanin" w:hint="cs"/>
          <w:sz w:val="20"/>
          <w:szCs w:val="20"/>
          <w:rtl/>
        </w:rPr>
        <w:t xml:space="preserve">، </w:t>
      </w:r>
      <w:r w:rsidR="00C942EF" w:rsidRPr="00F079B0">
        <w:rPr>
          <w:rFonts w:cs="B Nazanin" w:hint="cs"/>
          <w:sz w:val="20"/>
          <w:szCs w:val="20"/>
          <w:rtl/>
        </w:rPr>
        <w:t>سونار</w:t>
      </w:r>
      <w:r w:rsidR="00F63126" w:rsidRPr="00F079B0">
        <w:rPr>
          <w:rFonts w:cs="B Nazanin" w:hint="cs"/>
          <w:sz w:val="20"/>
          <w:szCs w:val="20"/>
          <w:rtl/>
        </w:rPr>
        <w:t xml:space="preserve">، </w:t>
      </w:r>
      <w:r w:rsidR="00C942EF" w:rsidRPr="00F079B0">
        <w:rPr>
          <w:rFonts w:cs="B Nazanin" w:hint="cs"/>
          <w:sz w:val="20"/>
          <w:szCs w:val="20"/>
          <w:rtl/>
        </w:rPr>
        <w:t>صوت</w:t>
      </w:r>
      <w:r w:rsidR="00F63126" w:rsidRPr="00F079B0">
        <w:rPr>
          <w:rFonts w:cs="B Nazanin" w:hint="cs"/>
          <w:sz w:val="20"/>
          <w:szCs w:val="20"/>
          <w:rtl/>
        </w:rPr>
        <w:t>، حساسیت</w:t>
      </w:r>
    </w:p>
    <w:p w:rsidR="00F079B0" w:rsidRDefault="00F079B0" w:rsidP="00F079B0">
      <w:pPr>
        <w:bidi/>
        <w:rPr>
          <w:rFonts w:cs="B Nazanin"/>
          <w:sz w:val="20"/>
          <w:szCs w:val="20"/>
          <w:rtl/>
        </w:rPr>
      </w:pPr>
    </w:p>
    <w:p w:rsidR="00F079B0" w:rsidRDefault="00F079B0" w:rsidP="00F079B0">
      <w:pPr>
        <w:bidi/>
        <w:rPr>
          <w:rFonts w:cs="B Nazanin"/>
          <w:sz w:val="20"/>
          <w:szCs w:val="20"/>
          <w:rtl/>
        </w:rPr>
        <w:sectPr w:rsidR="00F079B0">
          <w:pgSz w:w="12240" w:h="15840"/>
          <w:pgMar w:top="1440" w:right="1440" w:bottom="1440" w:left="1440" w:header="720" w:footer="720" w:gutter="0"/>
          <w:cols w:space="720"/>
          <w:docGrid w:linePitch="360"/>
        </w:sectPr>
      </w:pPr>
    </w:p>
    <w:p w:rsidR="00F63126" w:rsidRPr="00F079B0" w:rsidRDefault="00F079B0" w:rsidP="00F079B0">
      <w:pPr>
        <w:bidi/>
        <w:rPr>
          <w:rFonts w:cs="B Nazanin"/>
          <w:b/>
          <w:bCs/>
          <w:sz w:val="24"/>
          <w:szCs w:val="24"/>
          <w:rtl/>
          <w:lang w:bidi="fa-IR"/>
        </w:rPr>
      </w:pPr>
      <w:r>
        <w:rPr>
          <w:rFonts w:cs="B Roya" w:hint="cs"/>
          <w:b/>
          <w:bCs/>
          <w:rtl/>
          <w:lang w:bidi="fa-IR"/>
        </w:rPr>
        <w:lastRenderedPageBreak/>
        <w:t>1</w:t>
      </w:r>
      <w:r w:rsidRPr="00F079B0">
        <w:rPr>
          <w:rFonts w:cs="B Nazanin" w:hint="cs"/>
          <w:b/>
          <w:bCs/>
          <w:sz w:val="24"/>
          <w:szCs w:val="24"/>
          <w:rtl/>
          <w:lang w:bidi="fa-IR"/>
        </w:rPr>
        <w:t>-</w:t>
      </w:r>
      <w:r w:rsidR="00F63126" w:rsidRPr="00F079B0">
        <w:rPr>
          <w:rFonts w:cs="B Nazanin" w:hint="cs"/>
          <w:b/>
          <w:bCs/>
          <w:sz w:val="24"/>
          <w:szCs w:val="24"/>
          <w:rtl/>
          <w:lang w:bidi="fa-IR"/>
        </w:rPr>
        <w:t>مقدمه</w:t>
      </w:r>
    </w:p>
    <w:p w:rsidR="00F63126" w:rsidRPr="00F079B0" w:rsidRDefault="00C942EF" w:rsidP="001F197E">
      <w:pPr>
        <w:bidi/>
        <w:jc w:val="both"/>
        <w:rPr>
          <w:rFonts w:cs="B Nazanin"/>
          <w:sz w:val="24"/>
          <w:szCs w:val="24"/>
          <w:rtl/>
        </w:rPr>
      </w:pPr>
      <w:r w:rsidRPr="00F079B0">
        <w:rPr>
          <w:rFonts w:cs="B Nazanin" w:hint="cs"/>
          <w:sz w:val="24"/>
          <w:szCs w:val="24"/>
          <w:rtl/>
        </w:rPr>
        <w:t xml:space="preserve">در سالهای اخیر رشد عمده در </w:t>
      </w:r>
      <w:r w:rsidR="00A55577" w:rsidRPr="00F079B0">
        <w:rPr>
          <w:rFonts w:cs="B Nazanin" w:hint="cs"/>
          <w:sz w:val="24"/>
          <w:szCs w:val="24"/>
          <w:rtl/>
        </w:rPr>
        <w:t>ز</w:t>
      </w:r>
      <w:r w:rsidRPr="00F079B0">
        <w:rPr>
          <w:rFonts w:cs="B Nazanin" w:hint="cs"/>
          <w:sz w:val="24"/>
          <w:szCs w:val="24"/>
          <w:rtl/>
        </w:rPr>
        <w:t>مینه رشته مهندسی</w:t>
      </w:r>
      <w:r w:rsidR="00A55577" w:rsidRPr="00F079B0">
        <w:rPr>
          <w:rFonts w:cs="B Nazanin" w:hint="cs"/>
          <w:sz w:val="24"/>
          <w:szCs w:val="24"/>
          <w:rtl/>
        </w:rPr>
        <w:t>،</w:t>
      </w:r>
      <w:r w:rsidRPr="00F079B0">
        <w:rPr>
          <w:rFonts w:cs="B Nazanin" w:hint="cs"/>
          <w:sz w:val="24"/>
          <w:szCs w:val="24"/>
          <w:rtl/>
        </w:rPr>
        <w:t xml:space="preserve"> مربوط به سیستمهای در ابعاد میکرومتری می باشد، که این شاخه از دانش در نقاط مختلف جهان با نامهای مختلفی شناخته می شود، از ق</w:t>
      </w:r>
      <w:r w:rsidR="001F197E" w:rsidRPr="00F079B0">
        <w:rPr>
          <w:rFonts w:cs="B Nazanin" w:hint="cs"/>
          <w:sz w:val="24"/>
          <w:szCs w:val="24"/>
          <w:rtl/>
        </w:rPr>
        <w:t xml:space="preserve">بیل تکنولوژی سیستمهای میکرومتری </w:t>
      </w:r>
      <w:r w:rsidRPr="00F079B0">
        <w:rPr>
          <w:rFonts w:cs="B Nazanin" w:hint="cs"/>
          <w:sz w:val="24"/>
          <w:szCs w:val="24"/>
          <w:rtl/>
        </w:rPr>
        <w:t>در</w:t>
      </w:r>
      <w:r w:rsidR="001F197E" w:rsidRPr="00F079B0">
        <w:rPr>
          <w:rFonts w:cs="B Nazanin" w:hint="cs"/>
          <w:sz w:val="24"/>
          <w:szCs w:val="24"/>
          <w:rtl/>
        </w:rPr>
        <w:t xml:space="preserve"> اروپا و دانش ماشینکاری میکرویی</w:t>
      </w:r>
      <w:r w:rsidRPr="00F079B0">
        <w:rPr>
          <w:rFonts w:cs="B Nazanin" w:hint="cs"/>
          <w:sz w:val="24"/>
          <w:szCs w:val="24"/>
          <w:rtl/>
        </w:rPr>
        <w:t xml:space="preserve"> درژاپن و سیستمهای الکترومکانیکی در ابعاد میکرومتری </w:t>
      </w:r>
      <w:r w:rsidRPr="00F079B0">
        <w:rPr>
          <w:rFonts w:cs="B Nazanin"/>
          <w:color w:val="000000"/>
          <w:sz w:val="24"/>
          <w:szCs w:val="24"/>
        </w:rPr>
        <w:t>(MEMS)</w:t>
      </w:r>
      <w:r w:rsidRPr="00F079B0">
        <w:rPr>
          <w:rFonts w:cs="B Nazanin" w:hint="cs"/>
          <w:sz w:val="24"/>
          <w:szCs w:val="24"/>
          <w:rtl/>
        </w:rPr>
        <w:t xml:space="preserve"> در آمریکا، که همگی بیانگر این دانش می باشند. بطور کلی سیستمهای </w:t>
      </w:r>
      <w:r w:rsidR="001F197E" w:rsidRPr="00F079B0">
        <w:rPr>
          <w:rFonts w:cs="B Nazanin"/>
          <w:sz w:val="24"/>
          <w:szCs w:val="24"/>
        </w:rPr>
        <w:t>MEMS</w:t>
      </w:r>
      <w:r w:rsidRPr="00F079B0">
        <w:rPr>
          <w:rFonts w:cs="B Nazanin" w:hint="cs"/>
          <w:sz w:val="24"/>
          <w:szCs w:val="24"/>
          <w:rtl/>
        </w:rPr>
        <w:t xml:space="preserve"> به دو قسمت تقسیم می شوند که عبارتند از : ادوات حس کننده یا متحرک و واحد انتقال سیگنال. میکرو حسگرها برای حس کردن تغییرات معین فیزیکی، شیمیایی و بیولوژیکی از قبیل دما، فشار، نیرو، صدا، نور، تشعشعات هسته ای، شار مغناطیسی و ... ساخته می شوند. برتری این حسگرها نسبت به حسگرهای موجود پیشین در اندازه ی کوچک، هزینه ساخت و توان مصرفی پایین، دقت بالا و همچنین امکان مجتمع سازی آن با </w:t>
      </w:r>
      <w:r w:rsidR="00A55577" w:rsidRPr="00F079B0">
        <w:rPr>
          <w:rFonts w:cs="B Nazanin" w:hint="cs"/>
          <w:sz w:val="24"/>
          <w:szCs w:val="24"/>
          <w:rtl/>
        </w:rPr>
        <w:t>تکنولوژی</w:t>
      </w:r>
      <w:r w:rsidRPr="00F079B0">
        <w:rPr>
          <w:rFonts w:cs="B Nazanin" w:hint="cs"/>
          <w:sz w:val="24"/>
          <w:szCs w:val="24"/>
          <w:rtl/>
        </w:rPr>
        <w:t xml:space="preserve"> های دیگر مانند </w:t>
      </w:r>
      <w:r w:rsidRPr="00F079B0">
        <w:rPr>
          <w:rFonts w:cs="B Nazanin"/>
          <w:sz w:val="24"/>
          <w:szCs w:val="24"/>
        </w:rPr>
        <w:t>CMOS</w:t>
      </w:r>
      <w:r w:rsidRPr="00F079B0">
        <w:rPr>
          <w:rFonts w:cs="B Nazanin" w:hint="cs"/>
          <w:sz w:val="24"/>
          <w:szCs w:val="24"/>
          <w:rtl/>
        </w:rPr>
        <w:t xml:space="preserve"> می باشد</w:t>
      </w:r>
      <w:r w:rsidR="00980D11" w:rsidRPr="00F079B0">
        <w:rPr>
          <w:rFonts w:cs="B Nazanin" w:hint="cs"/>
          <w:sz w:val="24"/>
          <w:szCs w:val="24"/>
          <w:rtl/>
        </w:rPr>
        <w:t xml:space="preserve"> </w:t>
      </w:r>
      <w:r w:rsidR="00D27D87" w:rsidRPr="00F079B0">
        <w:rPr>
          <w:rFonts w:cs="B Nazanin"/>
          <w:sz w:val="24"/>
          <w:szCs w:val="24"/>
          <w:lang w:bidi="fa-IR"/>
        </w:rPr>
        <w:t>]</w:t>
      </w:r>
      <w:r w:rsidR="00D27D87" w:rsidRPr="00F079B0">
        <w:rPr>
          <w:rFonts w:cs="B Nazanin" w:hint="cs"/>
          <w:sz w:val="24"/>
          <w:szCs w:val="24"/>
          <w:rtl/>
          <w:lang w:bidi="fa-IR"/>
        </w:rPr>
        <w:t>1و2</w:t>
      </w:r>
      <w:r w:rsidR="00D27D87" w:rsidRPr="00F079B0">
        <w:rPr>
          <w:rFonts w:cs="B Nazanin"/>
          <w:sz w:val="24"/>
          <w:szCs w:val="24"/>
          <w:lang w:bidi="fa-IR"/>
        </w:rPr>
        <w:t>[</w:t>
      </w:r>
      <w:r w:rsidRPr="00F079B0">
        <w:rPr>
          <w:rFonts w:cs="B Nazanin" w:hint="cs"/>
          <w:sz w:val="24"/>
          <w:szCs w:val="24"/>
          <w:rtl/>
        </w:rPr>
        <w:t xml:space="preserve">. </w:t>
      </w:r>
    </w:p>
    <w:p w:rsidR="00C11E4F" w:rsidRDefault="00C942EF" w:rsidP="00980D11">
      <w:pPr>
        <w:bidi/>
        <w:jc w:val="both"/>
        <w:rPr>
          <w:rFonts w:cs="B Nazanin"/>
          <w:sz w:val="24"/>
          <w:szCs w:val="24"/>
        </w:rPr>
      </w:pPr>
      <w:r w:rsidRPr="00F079B0">
        <w:rPr>
          <w:rFonts w:cs="B Nazanin" w:hint="cs"/>
          <w:sz w:val="24"/>
          <w:szCs w:val="24"/>
          <w:rtl/>
        </w:rPr>
        <w:lastRenderedPageBreak/>
        <w:t>هیدروفون یا همان میکروفون زیرآب دستگاهی است که برای دریافت صوت در زیر آب طراحی شده است، ، واژه هیدروفون</w:t>
      </w:r>
      <w:r w:rsidRPr="00F079B0">
        <w:rPr>
          <w:rFonts w:cs="B Nazanin" w:hint="cs"/>
          <w:sz w:val="24"/>
          <w:szCs w:val="24"/>
          <w:vertAlign w:val="superscript"/>
          <w:rtl/>
        </w:rPr>
        <w:t>1</w:t>
      </w:r>
      <w:r w:rsidRPr="00F079B0">
        <w:rPr>
          <w:rFonts w:cs="B Nazanin" w:hint="cs"/>
          <w:sz w:val="24"/>
          <w:szCs w:val="24"/>
          <w:rtl/>
        </w:rPr>
        <w:t xml:space="preserve"> مشتق شده از واژگان یونانی هیدرو به معنای آب و فون به معنای صوت می باشد</w:t>
      </w:r>
      <w:r w:rsidRPr="00F079B0">
        <w:rPr>
          <w:rFonts w:cs="B Nazanin" w:hint="cs"/>
          <w:sz w:val="24"/>
          <w:szCs w:val="24"/>
          <w:vertAlign w:val="superscript"/>
          <w:rtl/>
        </w:rPr>
        <w:t>2</w:t>
      </w:r>
      <w:r w:rsidRPr="00F079B0">
        <w:rPr>
          <w:rFonts w:cs="B Nazanin" w:hint="cs"/>
          <w:sz w:val="24"/>
          <w:szCs w:val="24"/>
          <w:rtl/>
        </w:rPr>
        <w:t xml:space="preserve">. در حقیقت هیدروفون ها با دریافت فشار حاصل از موج صوتی آنرا به سیگنال قابل پردازش در خروجی تبدیل می نمایند، </w:t>
      </w:r>
      <w:r w:rsidR="00572C99" w:rsidRPr="00F079B0">
        <w:rPr>
          <w:rFonts w:cs="B Nazanin" w:hint="cs"/>
          <w:sz w:val="24"/>
          <w:szCs w:val="24"/>
          <w:rtl/>
        </w:rPr>
        <w:t xml:space="preserve">نحوه تبدیل فشار صوتی به سیگنال خروجی روشهای گوناگونی دارد ولی اکثر هیدروفن های ساخته شده بعلت خواص مناسب مواد </w:t>
      </w:r>
      <w:r w:rsidR="00C11E4F">
        <w:rPr>
          <w:rFonts w:cs="B Nazanin" w:hint="cs"/>
          <w:sz w:val="24"/>
          <w:szCs w:val="24"/>
          <w:rtl/>
        </w:rPr>
        <w:t>پیزوالکتریک از این نوع میباشند</w:t>
      </w:r>
      <w:r w:rsidR="00C11E4F">
        <w:rPr>
          <w:rFonts w:cs="B Nazanin"/>
          <w:sz w:val="24"/>
          <w:szCs w:val="24"/>
        </w:rPr>
        <w:t>.</w:t>
      </w:r>
    </w:p>
    <w:p w:rsidR="00C11E4F" w:rsidRPr="00B66312" w:rsidRDefault="00C11E4F" w:rsidP="00C11E4F">
      <w:pPr>
        <w:bidi/>
        <w:spacing w:after="120"/>
        <w:jc w:val="center"/>
        <w:rPr>
          <w:rFonts w:asciiTheme="minorBidi" w:hAnsiTheme="minorBidi" w:cs="B Lotus"/>
          <w:color w:val="000000" w:themeColor="text1"/>
          <w:sz w:val="28"/>
          <w:szCs w:val="28"/>
        </w:rPr>
      </w:pPr>
      <w:bookmarkStart w:id="0" w:name="_GoBack"/>
      <w:r>
        <w:rPr>
          <w:noProof/>
        </w:rPr>
        <w:drawing>
          <wp:inline distT="0" distB="0" distL="0" distR="0" wp14:anchorId="1B9E4687" wp14:editId="22047519">
            <wp:extent cx="2813135" cy="1741170"/>
            <wp:effectExtent l="0" t="0" r="6350" b="0"/>
            <wp:docPr id="5091330" name="Picture 509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a:ext>
                      </a:extLst>
                    </a:blip>
                    <a:srcRect l="21538" t="22112" r="22578" b="16362"/>
                    <a:stretch/>
                  </pic:blipFill>
                  <pic:spPr bwMode="auto">
                    <a:xfrm>
                      <a:off x="0" y="0"/>
                      <a:ext cx="2826979" cy="1749739"/>
                    </a:xfrm>
                    <a:prstGeom prst="rect">
                      <a:avLst/>
                    </a:prstGeom>
                    <a:ln>
                      <a:noFill/>
                    </a:ln>
                    <a:extLst>
                      <a:ext uri="{53640926-AAD7-44D8-BBD7-CCE9431645EC}">
                        <a14:shadowObscured xmlns:a14="http://schemas.microsoft.com/office/drawing/2010/main"/>
                      </a:ext>
                    </a:extLst>
                  </pic:spPr>
                </pic:pic>
              </a:graphicData>
            </a:graphic>
          </wp:inline>
        </w:drawing>
      </w:r>
      <w:bookmarkEnd w:id="0"/>
    </w:p>
    <w:p w:rsidR="00C11E4F" w:rsidRPr="00FF3F87" w:rsidRDefault="00C11E4F" w:rsidP="00C11E4F">
      <w:pPr>
        <w:bidi/>
        <w:spacing w:after="120"/>
        <w:jc w:val="center"/>
        <w:rPr>
          <w:rFonts w:cs="B Lotus"/>
          <w:color w:val="000000" w:themeColor="text1"/>
          <w:sz w:val="24"/>
          <w:szCs w:val="24"/>
          <w:rtl/>
        </w:rPr>
      </w:pPr>
      <w:r w:rsidRPr="00FF3F87">
        <w:rPr>
          <w:rFonts w:asciiTheme="minorBidi" w:hAnsiTheme="minorBidi" w:cs="B Lotus" w:hint="cs"/>
          <w:color w:val="000000" w:themeColor="text1"/>
          <w:sz w:val="24"/>
          <w:szCs w:val="24"/>
          <w:rtl/>
        </w:rPr>
        <w:t>شکل</w:t>
      </w:r>
      <w:r>
        <w:rPr>
          <w:rFonts w:asciiTheme="minorBidi" w:hAnsiTheme="minorBidi" w:cs="B Lotus" w:hint="cs"/>
          <w:color w:val="000000" w:themeColor="text1"/>
          <w:sz w:val="24"/>
          <w:szCs w:val="24"/>
          <w:rtl/>
        </w:rPr>
        <w:t xml:space="preserve"> 1</w:t>
      </w:r>
      <w:r w:rsidRPr="00FF3F87">
        <w:rPr>
          <w:rFonts w:asciiTheme="minorBidi" w:hAnsiTheme="minorBidi" w:cs="B Lotus"/>
          <w:color w:val="000000" w:themeColor="text1"/>
          <w:sz w:val="24"/>
          <w:szCs w:val="24"/>
          <w:rtl/>
        </w:rPr>
        <w:t xml:space="preserve">. </w:t>
      </w:r>
      <w:r>
        <w:rPr>
          <w:rFonts w:asciiTheme="minorBidi" w:hAnsiTheme="minorBidi" w:cs="B Lotus" w:hint="cs"/>
          <w:color w:val="000000" w:themeColor="text1"/>
          <w:sz w:val="24"/>
          <w:szCs w:val="24"/>
          <w:rtl/>
        </w:rPr>
        <w:t xml:space="preserve">کاربردهای هیدروفن های میکرومتری  </w:t>
      </w:r>
    </w:p>
    <w:p w:rsidR="00572C99" w:rsidRPr="00F079B0" w:rsidRDefault="00572C99" w:rsidP="00C11E4F">
      <w:pPr>
        <w:bidi/>
        <w:jc w:val="both"/>
        <w:rPr>
          <w:rFonts w:cs="B Nazanin"/>
          <w:sz w:val="24"/>
          <w:szCs w:val="24"/>
          <w:rtl/>
        </w:rPr>
      </w:pPr>
      <w:r w:rsidRPr="00F079B0">
        <w:rPr>
          <w:rFonts w:cs="B Nazanin" w:hint="cs"/>
          <w:sz w:val="24"/>
          <w:szCs w:val="24"/>
          <w:rtl/>
        </w:rPr>
        <w:lastRenderedPageBreak/>
        <w:t>اولین ساختارها برای هیدروفن در اوایل قرن 18 میلادی ارائه گردید که کارایی مناسب را نداشتند و به ندرت مورد استفاده قرار می گرفتند، در سال 1912 بعد از برخورد کشتی آر ام اس تایتانیک با توده یخ زیر آب و غرق شدن آن تلاشهای جدیدی برای ساخت دستگاههایی برای دریافت و ارسال صوت انجام گردید. یکی از ابتدایی ترین این دستگاه ها در سال 1914 توسط پژوهشگر کانادایی  ساخته شد که از یک بوبین متحرک استفاده می نمود</w:t>
      </w:r>
      <w:r w:rsidR="00D27D87" w:rsidRPr="00F079B0">
        <w:rPr>
          <w:rFonts w:cs="B Nazanin"/>
          <w:sz w:val="24"/>
          <w:szCs w:val="24"/>
        </w:rPr>
        <w:t xml:space="preserve"> </w:t>
      </w:r>
      <w:r w:rsidR="00D27D87" w:rsidRPr="00F079B0">
        <w:rPr>
          <w:rFonts w:cs="B Nazanin"/>
          <w:sz w:val="24"/>
          <w:szCs w:val="24"/>
          <w:lang w:bidi="fa-IR"/>
        </w:rPr>
        <w:t>]</w:t>
      </w:r>
      <w:r w:rsidR="00980D11" w:rsidRPr="00F079B0">
        <w:rPr>
          <w:rFonts w:cs="B Nazanin" w:hint="cs"/>
          <w:sz w:val="24"/>
          <w:szCs w:val="24"/>
          <w:rtl/>
          <w:lang w:bidi="fa-IR"/>
        </w:rPr>
        <w:t>3</w:t>
      </w:r>
      <w:r w:rsidR="00D27D87" w:rsidRPr="00F079B0">
        <w:rPr>
          <w:rFonts w:cs="B Nazanin"/>
          <w:sz w:val="24"/>
          <w:szCs w:val="24"/>
          <w:lang w:bidi="fa-IR"/>
        </w:rPr>
        <w:t>[</w:t>
      </w:r>
      <w:r w:rsidRPr="00F079B0">
        <w:rPr>
          <w:rFonts w:cs="B Nazanin" w:hint="cs"/>
          <w:sz w:val="24"/>
          <w:szCs w:val="24"/>
          <w:rtl/>
        </w:rPr>
        <w:t>.</w:t>
      </w:r>
    </w:p>
    <w:p w:rsidR="00C942EF" w:rsidRPr="00F079B0" w:rsidRDefault="00572C99" w:rsidP="00980D11">
      <w:pPr>
        <w:bidi/>
        <w:spacing w:after="0"/>
        <w:jc w:val="both"/>
        <w:rPr>
          <w:rFonts w:cs="B Nazanin"/>
          <w:sz w:val="24"/>
          <w:szCs w:val="24"/>
          <w:rtl/>
        </w:rPr>
      </w:pPr>
      <w:r w:rsidRPr="00F079B0">
        <w:rPr>
          <w:rFonts w:cs="B Nazanin" w:hint="cs"/>
          <w:sz w:val="24"/>
          <w:szCs w:val="24"/>
          <w:rtl/>
        </w:rPr>
        <w:t xml:space="preserve">در سال 1914 اولین توده یخ توسط این دستگاه کشف شد و در طی جنگ جهانی اول زیر دریایی های آمریکایی از این دستگاه استفاده نمودند. در اوایل سال 1915 آقای </w:t>
      </w:r>
      <w:r w:rsidRPr="00F079B0">
        <w:rPr>
          <w:rFonts w:ascii="NimbusRomNo9L-Regu" w:hAnsi="NimbusRomNo9L-Regu" w:cs="B Nazanin" w:hint="cs"/>
          <w:color w:val="000000"/>
          <w:sz w:val="24"/>
          <w:szCs w:val="24"/>
          <w:rtl/>
        </w:rPr>
        <w:t>لانگوین</w:t>
      </w:r>
      <w:r w:rsidRPr="00F079B0">
        <w:rPr>
          <w:rFonts w:ascii="NimbusRomNo9L-Regu" w:hAnsi="NimbusRomNo9L-Regu" w:cs="B Nazanin" w:hint="cs"/>
          <w:color w:val="000000"/>
          <w:sz w:val="24"/>
          <w:szCs w:val="24"/>
          <w:vertAlign w:val="superscript"/>
          <w:rtl/>
        </w:rPr>
        <w:t>1</w:t>
      </w:r>
      <w:r w:rsidRPr="00F079B0">
        <w:rPr>
          <w:rFonts w:ascii="NimbusRomNo9L-Regu" w:hAnsi="NimbusRomNo9L-Regu" w:cs="B Nazanin" w:hint="cs"/>
          <w:color w:val="000000"/>
          <w:sz w:val="24"/>
          <w:szCs w:val="24"/>
          <w:rtl/>
        </w:rPr>
        <w:t xml:space="preserve"> از میکروفنهای کربنی با پوشش ضد آب برای دریافت صوت استفاده نمود و بعد از آن نیز تلاشهای زیادی صورت گرفت، ولی مشکل اصلی آنها در حساسیت و قدرت دریافت این حسگرها</w:t>
      </w:r>
      <w:r w:rsidR="00A55577" w:rsidRPr="00F079B0">
        <w:rPr>
          <w:rFonts w:ascii="NimbusRomNo9L-Regu" w:hAnsi="NimbusRomNo9L-Regu" w:cs="B Nazanin" w:hint="cs"/>
          <w:color w:val="000000"/>
          <w:sz w:val="24"/>
          <w:szCs w:val="24"/>
          <w:rtl/>
        </w:rPr>
        <w:t>ی</w:t>
      </w:r>
      <w:r w:rsidRPr="00F079B0">
        <w:rPr>
          <w:rFonts w:ascii="NimbusRomNo9L-Regu" w:hAnsi="NimbusRomNo9L-Regu" w:cs="B Nazanin" w:hint="cs"/>
          <w:color w:val="000000"/>
          <w:sz w:val="24"/>
          <w:szCs w:val="24"/>
          <w:rtl/>
        </w:rPr>
        <w:t xml:space="preserve"> </w:t>
      </w:r>
      <w:r w:rsidRPr="00F079B0">
        <w:rPr>
          <w:rFonts w:cs="B Nazanin" w:hint="cs"/>
          <w:sz w:val="24"/>
          <w:szCs w:val="24"/>
          <w:rtl/>
        </w:rPr>
        <w:t xml:space="preserve">صوتی بود. تا اینکه دانشمندان پی به پتانسیل مواد پیزوالکتریک در بهبود عملکرد این حسگرها بردند و در سال 1917 </w:t>
      </w:r>
      <w:r w:rsidRPr="00F079B0">
        <w:rPr>
          <w:rFonts w:ascii="NimbusRomNo9L-Regu" w:hAnsi="NimbusRomNo9L-Regu" w:cs="B Nazanin" w:hint="cs"/>
          <w:color w:val="000000"/>
          <w:sz w:val="24"/>
          <w:szCs w:val="24"/>
          <w:rtl/>
          <w:lang w:bidi="fa-IR"/>
        </w:rPr>
        <w:t>لانگوین</w:t>
      </w:r>
      <w:r w:rsidRPr="00F079B0">
        <w:rPr>
          <w:rFonts w:cs="B Nazanin" w:hint="cs"/>
          <w:sz w:val="24"/>
          <w:szCs w:val="24"/>
          <w:rtl/>
        </w:rPr>
        <w:t xml:space="preserve"> با جایگزین کردن مبدل کوارتز بجای میکروفون کربنی کارایی آنرا به مقدار قابل توجهی افزایش داد. و در سالهای بعد نیز با ارائه ساختار جدیدی که در آن کوارتز را بین دو فلز قرار داده بود توانست کارایی حسگر خود را افزایش دهد  </w:t>
      </w:r>
      <w:r w:rsidRPr="00F079B0">
        <w:rPr>
          <w:rFonts w:cs="B Nazanin"/>
          <w:sz w:val="24"/>
          <w:szCs w:val="24"/>
          <w:lang w:bidi="fa-IR"/>
        </w:rPr>
        <w:t>]</w:t>
      </w:r>
      <w:r w:rsidR="00980D11" w:rsidRPr="00F079B0">
        <w:rPr>
          <w:rFonts w:cs="B Nazanin" w:hint="cs"/>
          <w:sz w:val="24"/>
          <w:szCs w:val="24"/>
          <w:rtl/>
          <w:lang w:bidi="fa-IR"/>
        </w:rPr>
        <w:t>4</w:t>
      </w:r>
      <w:r w:rsidRPr="00F079B0">
        <w:rPr>
          <w:rFonts w:cs="B Nazanin"/>
          <w:sz w:val="24"/>
          <w:szCs w:val="24"/>
          <w:lang w:bidi="fa-IR"/>
        </w:rPr>
        <w:t>[</w:t>
      </w:r>
      <w:r w:rsidRPr="00F079B0">
        <w:rPr>
          <w:rFonts w:cs="B Nazanin" w:hint="cs"/>
          <w:sz w:val="24"/>
          <w:szCs w:val="24"/>
          <w:rtl/>
        </w:rPr>
        <w:t>. این تلاش ها برای ساخت حسگرهای هیدروفن با قابلیت مناسب همچنان یکی از موضوعات روز می باشد.</w:t>
      </w:r>
    </w:p>
    <w:p w:rsidR="00B05BC9" w:rsidRPr="00F079B0" w:rsidRDefault="00B05BC9" w:rsidP="00B05BC9">
      <w:pPr>
        <w:bidi/>
        <w:spacing w:after="0"/>
        <w:jc w:val="both"/>
        <w:rPr>
          <w:rFonts w:cs="B Nazanin"/>
          <w:sz w:val="24"/>
          <w:szCs w:val="24"/>
          <w:rtl/>
        </w:rPr>
      </w:pPr>
    </w:p>
    <w:p w:rsidR="00B05BC9" w:rsidRPr="00F079B0" w:rsidRDefault="00F079B0" w:rsidP="00B05BC9">
      <w:pPr>
        <w:bidi/>
        <w:jc w:val="both"/>
        <w:rPr>
          <w:rFonts w:cs="B Nazanin"/>
          <w:b/>
          <w:bCs/>
          <w:sz w:val="24"/>
          <w:szCs w:val="24"/>
          <w:rtl/>
        </w:rPr>
      </w:pPr>
      <w:r w:rsidRPr="00F079B0">
        <w:rPr>
          <w:rFonts w:cs="B Nazanin" w:hint="cs"/>
          <w:b/>
          <w:bCs/>
          <w:sz w:val="24"/>
          <w:szCs w:val="24"/>
          <w:rtl/>
        </w:rPr>
        <w:t>2-</w:t>
      </w:r>
      <w:r w:rsidR="00B05BC9" w:rsidRPr="00F079B0">
        <w:rPr>
          <w:rFonts w:cs="B Nazanin" w:hint="cs"/>
          <w:b/>
          <w:bCs/>
          <w:sz w:val="24"/>
          <w:szCs w:val="24"/>
          <w:rtl/>
        </w:rPr>
        <w:t>ساختار حسگر پیزوالکتریک:</w:t>
      </w:r>
    </w:p>
    <w:p w:rsidR="00B05BC9" w:rsidRPr="00F079B0" w:rsidRDefault="00B05BC9" w:rsidP="00F079B0">
      <w:pPr>
        <w:pStyle w:val="MJEE-0"/>
        <w:rPr>
          <w:rtl/>
        </w:rPr>
      </w:pPr>
      <w:r w:rsidRPr="00F079B0">
        <w:rPr>
          <w:rFonts w:hint="cs"/>
          <w:rtl/>
        </w:rPr>
        <w:t>حسگرهای پیزوالکتریک بر پایه فشار اعمالی به آنها باری متناسب با آن فشار تولید می نمایند و برای تبدیل این تغییرات بار به یک سیگنال قابل پردازش در خروجی در دوطرف ماده پیزوالکتریک لایه نازکی از فلز قرار می دهند که با تشکیل خازن ولتاژ متناسب با بار تولید شده که بر اساس فشار اعمالی بوجود آمده است تولید نماید (شکل1)</w:t>
      </w:r>
      <w:r w:rsidRPr="00F079B0">
        <w:t xml:space="preserve"> </w:t>
      </w:r>
      <w:r w:rsidR="00D27D87" w:rsidRPr="00F079B0">
        <w:t>.</w:t>
      </w:r>
    </w:p>
    <w:p w:rsidR="00B05BC9" w:rsidRPr="00AB7635" w:rsidRDefault="00466E07" w:rsidP="00F079B0">
      <w:pPr>
        <w:pStyle w:val="MJEE-0"/>
        <w:jc w:val="center"/>
        <w:rPr>
          <w:rtl/>
        </w:rPr>
      </w:pPr>
      <w:r w:rsidRPr="00AB7635">
        <w:object w:dxaOrig="4590" w:dyaOrig="34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1pt;height:116.45pt" o:ole="">
            <v:imagedata r:id="rId7" o:title=""/>
          </v:shape>
          <o:OLEObject Type="Embed" ProgID="Visio.Drawing.11" ShapeID="_x0000_i1025" DrawAspect="Content" ObjectID="_1510779043" r:id="rId8"/>
        </w:object>
      </w:r>
    </w:p>
    <w:p w:rsidR="00B05BC9" w:rsidRPr="00AB7635" w:rsidRDefault="00B05BC9" w:rsidP="00563CB4">
      <w:pPr>
        <w:jc w:val="center"/>
        <w:rPr>
          <w:rFonts w:cs="B Nazanin"/>
          <w:rtl/>
        </w:rPr>
      </w:pPr>
      <w:r w:rsidRPr="00AB7635">
        <w:rPr>
          <w:rFonts w:cs="B Nazanin" w:hint="cs"/>
          <w:rtl/>
        </w:rPr>
        <w:t xml:space="preserve">شکل 1. </w:t>
      </w:r>
      <w:r w:rsidR="00563CB4" w:rsidRPr="00AB7635">
        <w:rPr>
          <w:rFonts w:cs="B Nazanin" w:hint="cs"/>
          <w:rtl/>
        </w:rPr>
        <w:t xml:space="preserve">تولید بار در ماده پیزو الکتریک </w:t>
      </w:r>
      <w:r w:rsidRPr="00AB7635">
        <w:rPr>
          <w:rFonts w:cs="B Nazanin" w:hint="cs"/>
          <w:rtl/>
        </w:rPr>
        <w:t>بر اثر اعمال فشار</w:t>
      </w:r>
    </w:p>
    <w:p w:rsidR="00B05BC9" w:rsidRPr="00F079B0" w:rsidRDefault="00B05BC9" w:rsidP="00F079B0">
      <w:pPr>
        <w:pStyle w:val="MJEE-0"/>
        <w:rPr>
          <w:rtl/>
        </w:rPr>
      </w:pPr>
      <w:r w:rsidRPr="00F079B0">
        <w:rPr>
          <w:rFonts w:hint="cs"/>
          <w:rtl/>
        </w:rPr>
        <w:t xml:space="preserve"> در حقیقت یک حسگر پیزوالکتریک ولتاژی متناسب با فشار اعمالی را برای ما تولید می نماید و هرچه این ولتاژ تولیدی در فشار یکسان بیشتر باشد می توان گفت عملکرد </w:t>
      </w:r>
      <w:r w:rsidR="00EB6799" w:rsidRPr="00F079B0">
        <w:rPr>
          <w:rFonts w:hint="cs"/>
          <w:rtl/>
        </w:rPr>
        <w:t>حسگر من</w:t>
      </w:r>
      <w:r w:rsidRPr="00F079B0">
        <w:rPr>
          <w:rFonts w:hint="cs"/>
          <w:rtl/>
        </w:rPr>
        <w:t>اسب تر می باشد</w:t>
      </w:r>
      <w:r w:rsidR="00980D11" w:rsidRPr="00F079B0">
        <w:rPr>
          <w:rFonts w:hint="cs"/>
          <w:rtl/>
        </w:rPr>
        <w:t xml:space="preserve"> </w:t>
      </w:r>
      <w:r w:rsidR="00980D11" w:rsidRPr="00F079B0">
        <w:rPr>
          <w:rFonts w:cs="B Lotus"/>
        </w:rPr>
        <w:t>]</w:t>
      </w:r>
      <w:r w:rsidR="00980D11" w:rsidRPr="00F079B0">
        <w:rPr>
          <w:rFonts w:cs="B Lotus" w:hint="cs"/>
          <w:rtl/>
        </w:rPr>
        <w:t>5و6</w:t>
      </w:r>
      <w:r w:rsidR="00980D11" w:rsidRPr="00F079B0">
        <w:rPr>
          <w:rFonts w:cs="B Lotus"/>
        </w:rPr>
        <w:t>[</w:t>
      </w:r>
      <w:r w:rsidR="00980D11" w:rsidRPr="00F079B0">
        <w:rPr>
          <w:rFonts w:hint="cs"/>
          <w:rtl/>
        </w:rPr>
        <w:t>.</w:t>
      </w:r>
      <w:r w:rsidR="005332E8" w:rsidRPr="00F079B0">
        <w:rPr>
          <w:rFonts w:hint="cs"/>
          <w:rtl/>
        </w:rPr>
        <w:t xml:space="preserve"> برای افزایش حساسیت این حسگرها در فشار پایین ماده پیزوالکتریک را بر روی دیافراگم قابل انعطاف قرار می دهند که نمایی از آن در شکل زیر نشان داده شده است.</w:t>
      </w:r>
    </w:p>
    <w:p w:rsidR="000E4B35" w:rsidRDefault="000E4B35" w:rsidP="000E4B35">
      <w:pPr>
        <w:bidi/>
        <w:spacing w:after="0"/>
        <w:jc w:val="center"/>
        <w:rPr>
          <w:rFonts w:cs="B Nazanin"/>
          <w:rtl/>
          <w:lang w:bidi="fa-IR"/>
        </w:rPr>
      </w:pPr>
      <w:r>
        <w:rPr>
          <w:noProof/>
        </w:rPr>
        <w:drawing>
          <wp:inline distT="0" distB="0" distL="0" distR="0" wp14:anchorId="645551CC" wp14:editId="1D4344C3">
            <wp:extent cx="2704869" cy="1338681"/>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799" t="55682" r="35684" b="16572"/>
                    <a:stretch/>
                  </pic:blipFill>
                  <pic:spPr bwMode="auto">
                    <a:xfrm>
                      <a:off x="0" y="0"/>
                      <a:ext cx="2732516" cy="1352364"/>
                    </a:xfrm>
                    <a:prstGeom prst="rect">
                      <a:avLst/>
                    </a:prstGeom>
                    <a:ln>
                      <a:noFill/>
                    </a:ln>
                    <a:extLst>
                      <a:ext uri="{53640926-AAD7-44D8-BBD7-CCE9431645EC}">
                        <a14:shadowObscured xmlns:a14="http://schemas.microsoft.com/office/drawing/2010/main"/>
                      </a:ext>
                    </a:extLst>
                  </pic:spPr>
                </pic:pic>
              </a:graphicData>
            </a:graphic>
          </wp:inline>
        </w:drawing>
      </w:r>
    </w:p>
    <w:p w:rsidR="000E4B35" w:rsidRPr="00552041" w:rsidRDefault="000E4B35" w:rsidP="000E4B35">
      <w:pPr>
        <w:jc w:val="center"/>
        <w:rPr>
          <w:rFonts w:cs="B Nazanin"/>
          <w:sz w:val="20"/>
          <w:szCs w:val="20"/>
          <w:rtl/>
        </w:rPr>
      </w:pPr>
      <w:r w:rsidRPr="00552041">
        <w:rPr>
          <w:rFonts w:cs="B Nazanin" w:hint="cs"/>
          <w:sz w:val="20"/>
          <w:szCs w:val="20"/>
          <w:rtl/>
        </w:rPr>
        <w:t xml:space="preserve">شکل </w:t>
      </w:r>
      <w:r>
        <w:rPr>
          <w:rFonts w:cs="B Nazanin" w:hint="cs"/>
          <w:sz w:val="20"/>
          <w:szCs w:val="20"/>
          <w:rtl/>
        </w:rPr>
        <w:t>2</w:t>
      </w:r>
      <w:r w:rsidRPr="00552041">
        <w:rPr>
          <w:rFonts w:cs="B Nazanin" w:hint="cs"/>
          <w:sz w:val="20"/>
          <w:szCs w:val="20"/>
          <w:rtl/>
        </w:rPr>
        <w:t xml:space="preserve">. </w:t>
      </w:r>
      <w:r>
        <w:rPr>
          <w:rFonts w:cs="B Nazanin" w:hint="cs"/>
          <w:sz w:val="20"/>
          <w:szCs w:val="20"/>
          <w:rtl/>
        </w:rPr>
        <w:t>ساختار حسگر هیدروفن جدید</w:t>
      </w:r>
    </w:p>
    <w:p w:rsidR="005332E8" w:rsidRPr="00F079B0" w:rsidRDefault="005332E8" w:rsidP="00F079B0">
      <w:pPr>
        <w:pStyle w:val="MJEE-0"/>
        <w:rPr>
          <w:rtl/>
        </w:rPr>
      </w:pPr>
      <w:r w:rsidRPr="00F079B0">
        <w:rPr>
          <w:rFonts w:hint="cs"/>
          <w:rtl/>
        </w:rPr>
        <w:t>در ادامه عوامل موثر در بهبود کارایی این حسگر بررسی می گردد.</w:t>
      </w:r>
    </w:p>
    <w:p w:rsidR="00B05BC9" w:rsidRPr="00F079B0" w:rsidRDefault="00B05BC9" w:rsidP="00F079B0">
      <w:pPr>
        <w:pStyle w:val="MJEE-0"/>
        <w:rPr>
          <w:rtl/>
        </w:rPr>
      </w:pPr>
    </w:p>
    <w:p w:rsidR="00B05BC9" w:rsidRPr="00F079B0" w:rsidRDefault="00F079B0" w:rsidP="00F079B0">
      <w:pPr>
        <w:jc w:val="right"/>
        <w:rPr>
          <w:rFonts w:cs="B Nazanin"/>
          <w:b/>
          <w:bCs/>
          <w:sz w:val="24"/>
          <w:szCs w:val="24"/>
          <w:rtl/>
        </w:rPr>
      </w:pPr>
      <w:r w:rsidRPr="00F079B0">
        <w:rPr>
          <w:rFonts w:cs="B Nazanin" w:hint="cs"/>
          <w:b/>
          <w:bCs/>
          <w:sz w:val="24"/>
          <w:szCs w:val="24"/>
          <w:rtl/>
        </w:rPr>
        <w:t>3-</w:t>
      </w:r>
      <w:r w:rsidR="00B05BC9" w:rsidRPr="00F079B0">
        <w:rPr>
          <w:rFonts w:cs="B Nazanin" w:hint="cs"/>
          <w:b/>
          <w:bCs/>
          <w:sz w:val="24"/>
          <w:szCs w:val="24"/>
          <w:rtl/>
        </w:rPr>
        <w:t xml:space="preserve"> عوامل موثر در عملکرد حسگر </w:t>
      </w:r>
      <w:r w:rsidR="00CB4A5A" w:rsidRPr="00F079B0">
        <w:rPr>
          <w:rFonts w:cs="B Nazanin" w:hint="cs"/>
          <w:b/>
          <w:bCs/>
          <w:sz w:val="24"/>
          <w:szCs w:val="24"/>
          <w:rtl/>
        </w:rPr>
        <w:t>پیزوالکتریک</w:t>
      </w:r>
      <w:r w:rsidR="00B05BC9" w:rsidRPr="00F079B0">
        <w:rPr>
          <w:rFonts w:cs="B Nazanin" w:hint="cs"/>
          <w:b/>
          <w:bCs/>
          <w:sz w:val="24"/>
          <w:szCs w:val="24"/>
          <w:rtl/>
        </w:rPr>
        <w:t xml:space="preserve"> </w:t>
      </w:r>
    </w:p>
    <w:p w:rsidR="005332E8" w:rsidRPr="00F079B0" w:rsidRDefault="00BF61F3" w:rsidP="00F079B0">
      <w:pPr>
        <w:bidi/>
        <w:jc w:val="both"/>
        <w:rPr>
          <w:rFonts w:asciiTheme="minorBidi" w:hAnsiTheme="minorBidi" w:cs="B Nazanin"/>
          <w:sz w:val="24"/>
          <w:szCs w:val="24"/>
          <w:rtl/>
        </w:rPr>
      </w:pPr>
      <w:r w:rsidRPr="00F079B0">
        <w:rPr>
          <w:rFonts w:asciiTheme="minorBidi" w:hAnsiTheme="minorBidi" w:cs="B Nazanin" w:hint="cs"/>
          <w:sz w:val="24"/>
          <w:szCs w:val="24"/>
          <w:rtl/>
        </w:rPr>
        <w:t>همانطور که بیان گردید</w:t>
      </w:r>
      <w:r w:rsidR="005332E8" w:rsidRPr="00F079B0">
        <w:rPr>
          <w:rFonts w:asciiTheme="minorBidi" w:hAnsiTheme="minorBidi" w:cs="B Nazanin" w:hint="cs"/>
          <w:sz w:val="24"/>
          <w:szCs w:val="24"/>
          <w:rtl/>
        </w:rPr>
        <w:t xml:space="preserve"> این حسگرها دارای یک دیافراگم شامل مواد پیزوالکتریک می باشند تا در هنگام برخورد صوت با دیافراگم آن را خم کرده و باعث ایجاد تنش و کرنش در ماده پیزوالکتریک گردد و ماده پیزوالکتریک این تنش و کرنش را به ولتاژ خروجی تبدیل نماید. حساسیت این حسگرها به صورت نسبت میزان ولتاژ تولیدی در خروجی به فشار اعمالی بر حسگر سنجیده می گردد:</w:t>
      </w:r>
    </w:p>
    <w:p w:rsidR="00AB7635" w:rsidRPr="00F079B0" w:rsidRDefault="00AB7635" w:rsidP="00F079B0">
      <w:pPr>
        <w:bidi/>
        <w:spacing w:after="0"/>
        <w:jc w:val="both"/>
        <w:rPr>
          <w:rFonts w:cs="B Nazanin"/>
          <w:sz w:val="24"/>
          <w:szCs w:val="24"/>
          <w:rtl/>
          <w:lang w:bidi="fa-IR"/>
        </w:rPr>
      </w:pPr>
      <w:r w:rsidRPr="00F079B0">
        <w:rPr>
          <w:rFonts w:cs="B Nazanin" w:hint="cs"/>
          <w:sz w:val="24"/>
          <w:szCs w:val="24"/>
          <w:rtl/>
          <w:lang w:bidi="fa-IR"/>
        </w:rPr>
        <w:lastRenderedPageBreak/>
        <w:t>حساسیت این حسگر های هیدروفن با رابطه 13 بیان می گردد: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5"/>
        <w:gridCol w:w="2665"/>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w:t>
            </w:r>
            <w:r w:rsidRPr="00F079B0">
              <w:rPr>
                <w:rFonts w:cs="B Nazanin"/>
                <w:sz w:val="24"/>
                <w:szCs w:val="24"/>
                <w:lang w:bidi="fa-IR"/>
              </w:rPr>
              <w:t>1</w:t>
            </w:r>
            <w:r w:rsidRPr="00F079B0">
              <w:rPr>
                <w:rFonts w:cs="B Nazanin" w:hint="cs"/>
                <w:sz w:val="24"/>
                <w:szCs w:val="24"/>
                <w:rtl/>
                <w:lang w:bidi="fa-IR"/>
              </w:rPr>
              <w:t>)</w:t>
            </w:r>
          </w:p>
        </w:tc>
        <w:tc>
          <w:tcPr>
            <w:tcW w:w="4675" w:type="dxa"/>
          </w:tcPr>
          <w:p w:rsidR="001F197E" w:rsidRPr="00F079B0" w:rsidRDefault="001F197E" w:rsidP="00F079B0">
            <w:pPr>
              <w:bidi/>
              <w:jc w:val="both"/>
              <w:rPr>
                <w:rFonts w:cs="B Nazanin"/>
                <w:rtl/>
                <w:lang w:bidi="fa-IR"/>
              </w:rPr>
            </w:pPr>
            <m:oMathPara>
              <m:oMathParaPr>
                <m:jc m:val="left"/>
              </m:oMathParaPr>
              <m:oMath>
                <m:r>
                  <w:rPr>
                    <w:rFonts w:ascii="Cambria Math" w:hAnsi="Cambria Math" w:cs="B Lotus"/>
                    <w:lang w:bidi="fa-IR"/>
                  </w:rPr>
                  <m:t>S=10</m:t>
                </m:r>
                <m:func>
                  <m:funcPr>
                    <m:ctrlPr>
                      <w:rPr>
                        <w:rFonts w:ascii="Cambria Math" w:hAnsi="Cambria Math" w:cs="B Lotus"/>
                        <w:i/>
                        <w:lang w:bidi="fa-IR"/>
                      </w:rPr>
                    </m:ctrlPr>
                  </m:funcPr>
                  <m:fName>
                    <m:sSub>
                      <m:sSubPr>
                        <m:ctrlPr>
                          <w:rPr>
                            <w:rFonts w:ascii="Cambria Math" w:hAnsi="Cambria Math" w:cs="B Lotus"/>
                            <w:i/>
                            <w:lang w:bidi="fa-IR"/>
                          </w:rPr>
                        </m:ctrlPr>
                      </m:sSubPr>
                      <m:e>
                        <m:r>
                          <m:rPr>
                            <m:sty m:val="p"/>
                          </m:rPr>
                          <w:rPr>
                            <w:rFonts w:ascii="Cambria Math" w:hAnsi="Cambria Math" w:cs="B Lotus"/>
                          </w:rPr>
                          <m:t>log</m:t>
                        </m:r>
                      </m:e>
                      <m:sub>
                        <m:r>
                          <w:rPr>
                            <w:rFonts w:ascii="Cambria Math" w:hAnsi="Cambria Math" w:cs="B Lotus"/>
                            <w:lang w:bidi="fa-IR"/>
                          </w:rPr>
                          <m:t>10</m:t>
                        </m:r>
                      </m:sub>
                    </m:sSub>
                  </m:fName>
                  <m:e>
                    <m:d>
                      <m:dPr>
                        <m:ctrlPr>
                          <w:rPr>
                            <w:rFonts w:ascii="Cambria Math" w:hAnsi="Cambria Math" w:cs="B Lotus"/>
                            <w:i/>
                            <w:lang w:bidi="fa-IR"/>
                          </w:rPr>
                        </m:ctrlPr>
                      </m:dPr>
                      <m:e>
                        <m:f>
                          <m:fPr>
                            <m:ctrlPr>
                              <w:rPr>
                                <w:rFonts w:ascii="Cambria Math" w:hAnsi="Cambria Math" w:cs="B Lotus"/>
                                <w:i/>
                                <w:lang w:bidi="fa-IR"/>
                              </w:rPr>
                            </m:ctrlPr>
                          </m:fPr>
                          <m:num>
                            <m:f>
                              <m:fPr>
                                <m:ctrlPr>
                                  <w:rPr>
                                    <w:rFonts w:ascii="Cambria Math" w:hAnsi="Cambria Math" w:cs="B Lotus"/>
                                    <w:i/>
                                    <w:lang w:bidi="fa-IR"/>
                                  </w:rPr>
                                </m:ctrlPr>
                              </m:fPr>
                              <m:num>
                                <m:r>
                                  <w:rPr>
                                    <w:rFonts w:ascii="Cambria Math" w:hAnsi="Cambria Math" w:cs="B Lotus"/>
                                    <w:lang w:bidi="fa-IR"/>
                                  </w:rPr>
                                  <m:t>VO</m:t>
                                </m:r>
                              </m:num>
                              <m:den>
                                <m:r>
                                  <w:rPr>
                                    <w:rFonts w:ascii="Cambria Math" w:hAnsi="Cambria Math" w:cs="B Lotus"/>
                                    <w:lang w:bidi="fa-IR"/>
                                  </w:rPr>
                                  <m:t>P</m:t>
                                </m:r>
                              </m:den>
                            </m:f>
                          </m:num>
                          <m:den>
                            <m:r>
                              <m:rPr>
                                <m:sty m:val="p"/>
                              </m:rPr>
                              <w:rPr>
                                <w:rFonts w:ascii="Cambria Math" w:hAnsi="Cambria Math" w:cs="B Lotus"/>
                                <w:lang w:bidi="fa-IR"/>
                              </w:rPr>
                              <m:t>ref</m:t>
                            </m:r>
                          </m:den>
                        </m:f>
                      </m:e>
                    </m:d>
                  </m:e>
                </m:func>
              </m:oMath>
            </m:oMathPara>
          </w:p>
        </w:tc>
      </w:tr>
    </w:tbl>
    <w:p w:rsidR="00AB7635" w:rsidRPr="00F079B0" w:rsidRDefault="00AB7635" w:rsidP="00F079B0">
      <w:pPr>
        <w:bidi/>
        <w:spacing w:after="0"/>
        <w:jc w:val="both"/>
        <w:rPr>
          <w:rFonts w:cs="B Nazanin"/>
          <w:sz w:val="20"/>
          <w:szCs w:val="20"/>
          <w:rtl/>
          <w:lang w:bidi="fa-IR"/>
        </w:rPr>
      </w:pPr>
    </w:p>
    <w:p w:rsidR="00AB7635" w:rsidRPr="00F079B0" w:rsidRDefault="00AB7635" w:rsidP="00F079B0">
      <w:pPr>
        <w:bidi/>
        <w:spacing w:after="0"/>
        <w:jc w:val="both"/>
        <w:rPr>
          <w:rFonts w:cs="B Nazanin"/>
          <w:sz w:val="24"/>
          <w:szCs w:val="24"/>
          <w:rtl/>
          <w:lang w:bidi="fa-IR"/>
        </w:rPr>
      </w:pPr>
      <w:r w:rsidRPr="00F079B0">
        <w:rPr>
          <w:rFonts w:asciiTheme="minorBidi" w:hAnsiTheme="minorBidi" w:cs="B Nazanin"/>
          <w:sz w:val="24"/>
          <w:szCs w:val="24"/>
        </w:rPr>
        <w:t>Vo</w:t>
      </w:r>
      <w:r w:rsidRPr="00F079B0">
        <w:rPr>
          <w:rFonts w:asciiTheme="minorBidi" w:hAnsiTheme="minorBidi" w:cs="B Nazanin" w:hint="cs"/>
          <w:sz w:val="24"/>
          <w:szCs w:val="24"/>
          <w:rtl/>
          <w:lang w:bidi="fa-IR"/>
        </w:rPr>
        <w:t xml:space="preserve"> بیانگر ولتاژ تولید شده توسط حسگر و </w:t>
      </w:r>
      <w:r w:rsidRPr="00F079B0">
        <w:rPr>
          <w:rFonts w:asciiTheme="minorBidi" w:hAnsiTheme="minorBidi" w:cs="B Nazanin"/>
          <w:sz w:val="24"/>
          <w:szCs w:val="24"/>
          <w:lang w:bidi="fa-IR"/>
        </w:rPr>
        <w:t>p</w:t>
      </w:r>
      <w:r w:rsidRPr="00F079B0">
        <w:rPr>
          <w:rFonts w:asciiTheme="minorBidi" w:hAnsiTheme="minorBidi" w:cs="B Nazanin" w:hint="cs"/>
          <w:sz w:val="24"/>
          <w:szCs w:val="24"/>
          <w:rtl/>
          <w:lang w:bidi="fa-IR"/>
        </w:rPr>
        <w:t xml:space="preserve"> بیانگر فشار صوت رسیده به حسگر می باشد، </w:t>
      </w:r>
      <w:r w:rsidRPr="00F079B0">
        <w:rPr>
          <w:rFonts w:asciiTheme="minorBidi" w:hAnsiTheme="minorBidi" w:cs="B Nazanin" w:hint="cs"/>
          <w:sz w:val="24"/>
          <w:szCs w:val="24"/>
          <w:rtl/>
        </w:rPr>
        <w:t>مقدار مبنا نیز (</w:t>
      </w:r>
      <w:r w:rsidRPr="00F079B0">
        <w:rPr>
          <w:rFonts w:cs="B Nazanin"/>
          <w:sz w:val="24"/>
          <w:szCs w:val="24"/>
        </w:rPr>
        <w:t>0dB=1 V/</w:t>
      </w:r>
      <w:r w:rsidRPr="00F079B0">
        <w:rPr>
          <w:rFonts w:ascii="Times New Roman" w:hAnsi="Times New Roman" w:cs="B Nazanin"/>
          <w:sz w:val="24"/>
          <w:szCs w:val="24"/>
        </w:rPr>
        <w:t>µ</w:t>
      </w:r>
      <w:r w:rsidRPr="00F079B0">
        <w:rPr>
          <w:rFonts w:cs="B Nazanin"/>
          <w:sz w:val="24"/>
          <w:szCs w:val="24"/>
        </w:rPr>
        <w:t>Pa</w:t>
      </w:r>
      <w:r w:rsidRPr="00F079B0">
        <w:rPr>
          <w:rFonts w:asciiTheme="minorBidi" w:hAnsiTheme="minorBidi" w:cs="B Nazanin" w:hint="cs"/>
          <w:sz w:val="24"/>
          <w:szCs w:val="24"/>
          <w:rtl/>
        </w:rPr>
        <w:t>) میباشد</w:t>
      </w:r>
      <w:proofErr w:type="gramStart"/>
      <w:r w:rsidR="00F93DCA" w:rsidRPr="00F079B0">
        <w:rPr>
          <w:rFonts w:cs="B Lotus"/>
          <w:sz w:val="24"/>
          <w:szCs w:val="24"/>
          <w:lang w:bidi="fa-IR"/>
        </w:rPr>
        <w:t>]</w:t>
      </w:r>
      <w:r w:rsidR="00F93DCA" w:rsidRPr="00F079B0">
        <w:rPr>
          <w:rFonts w:cs="B Lotus" w:hint="cs"/>
          <w:sz w:val="24"/>
          <w:szCs w:val="24"/>
          <w:rtl/>
          <w:lang w:bidi="fa-IR"/>
        </w:rPr>
        <w:t>7</w:t>
      </w:r>
      <w:proofErr w:type="gramEnd"/>
      <w:r w:rsidR="00F93DCA" w:rsidRPr="00F079B0">
        <w:rPr>
          <w:rFonts w:cs="B Lotus"/>
          <w:sz w:val="24"/>
          <w:szCs w:val="24"/>
          <w:lang w:bidi="fa-IR"/>
        </w:rPr>
        <w:t>[</w:t>
      </w:r>
      <w:r w:rsidRPr="00F079B0">
        <w:rPr>
          <w:rFonts w:cs="B Nazanin" w:hint="cs"/>
          <w:sz w:val="24"/>
          <w:szCs w:val="24"/>
          <w:rtl/>
          <w:lang w:bidi="fa-IR"/>
        </w:rPr>
        <w:t>. ساختار پیشنهادی در ادامه معرفی می گردد</w:t>
      </w:r>
      <w:r w:rsidRPr="00F079B0">
        <w:rPr>
          <w:rFonts w:cs="B Nazanin" w:hint="cs"/>
          <w:sz w:val="24"/>
          <w:szCs w:val="24"/>
          <w:rtl/>
        </w:rPr>
        <w:t>.</w:t>
      </w:r>
    </w:p>
    <w:p w:rsidR="00AB7635" w:rsidRPr="00F079B0" w:rsidRDefault="00AB7635" w:rsidP="00F079B0">
      <w:pPr>
        <w:bidi/>
        <w:spacing w:after="0"/>
        <w:jc w:val="both"/>
        <w:rPr>
          <w:rFonts w:cs="B Nazanin"/>
          <w:sz w:val="24"/>
          <w:szCs w:val="24"/>
          <w:rtl/>
          <w:lang w:bidi="fa-IR"/>
        </w:rPr>
      </w:pPr>
    </w:p>
    <w:p w:rsidR="005332E8" w:rsidRPr="00F079B0" w:rsidRDefault="005332E8" w:rsidP="00F079B0">
      <w:pPr>
        <w:bidi/>
        <w:jc w:val="both"/>
        <w:rPr>
          <w:rFonts w:asciiTheme="minorBidi" w:hAnsiTheme="minorBidi" w:cs="B Nazanin"/>
          <w:sz w:val="24"/>
          <w:szCs w:val="24"/>
          <w:rtl/>
        </w:rPr>
      </w:pPr>
    </w:p>
    <w:p w:rsidR="005332E8" w:rsidRPr="00F079B0" w:rsidRDefault="005332E8" w:rsidP="00F079B0">
      <w:pPr>
        <w:bidi/>
        <w:jc w:val="both"/>
        <w:rPr>
          <w:rFonts w:asciiTheme="minorBidi" w:hAnsiTheme="minorBidi" w:cs="B Nazanin"/>
          <w:sz w:val="24"/>
          <w:szCs w:val="24"/>
          <w:rtl/>
        </w:rPr>
      </w:pPr>
      <w:r w:rsidRPr="00F079B0">
        <w:rPr>
          <w:rFonts w:asciiTheme="minorBidi" w:hAnsiTheme="minorBidi" w:cs="B Nazanin" w:hint="cs"/>
          <w:sz w:val="24"/>
          <w:szCs w:val="24"/>
          <w:rtl/>
        </w:rPr>
        <w:t xml:space="preserve">همانطور که از رابطه پیداست هرچه میزان ولتاژ تولیدی بیشتر باشد در نتیجه حساسیت بهتر می گردد، </w:t>
      </w:r>
      <w:r w:rsidR="00AB7635" w:rsidRPr="00F079B0">
        <w:rPr>
          <w:rFonts w:asciiTheme="minorBidi" w:hAnsiTheme="minorBidi" w:cs="B Nazanin" w:hint="cs"/>
          <w:sz w:val="24"/>
          <w:szCs w:val="24"/>
          <w:rtl/>
        </w:rPr>
        <w:t>ولتاژ تولیدی در ماده پیزوالکتریک نیز وابسته به تنش ایجاد شده در دیافراگم دارد و این تنش وابسته به جابجایی (کرنش) دیافراگم می باشد، پس برای بهینه سازی حساسیت این حسگر می بایست ابتدا دیافراگم را بطور مناسب طراحی نمود و سپس با انتخاب مساختار مناسب برای حسگر حساسیت را افزایش داد، برای دیافراگم می توان از اشکال و ابعاد مختلف استفاده نمود که در ادامه بررسی می گردد.</w:t>
      </w:r>
    </w:p>
    <w:p w:rsidR="00AB7635" w:rsidRPr="00F079B0" w:rsidRDefault="00AB7635" w:rsidP="00F079B0">
      <w:pPr>
        <w:autoSpaceDE w:val="0"/>
        <w:autoSpaceDN w:val="0"/>
        <w:bidi/>
        <w:adjustRightInd w:val="0"/>
        <w:spacing w:after="0" w:line="240" w:lineRule="auto"/>
        <w:jc w:val="both"/>
        <w:rPr>
          <w:rFonts w:ascii="B Nazanin" w:cs="B Nazanin"/>
          <w:sz w:val="24"/>
          <w:szCs w:val="24"/>
        </w:rPr>
      </w:pPr>
      <w:r w:rsidRPr="00F079B0">
        <w:rPr>
          <w:rFonts w:ascii="B Nazanin" w:cs="B Nazanin" w:hint="cs"/>
          <w:sz w:val="24"/>
          <w:szCs w:val="24"/>
          <w:rtl/>
        </w:rPr>
        <w:t>با</w:t>
      </w:r>
      <w:r w:rsidRPr="00F079B0">
        <w:rPr>
          <w:rFonts w:ascii="B Nazanin" w:cs="B Nazanin"/>
          <w:sz w:val="24"/>
          <w:szCs w:val="24"/>
        </w:rPr>
        <w:t xml:space="preserve"> </w:t>
      </w:r>
      <w:r w:rsidRPr="00F079B0">
        <w:rPr>
          <w:rFonts w:ascii="B Nazanin" w:cs="B Nazanin" w:hint="cs"/>
          <w:sz w:val="24"/>
          <w:szCs w:val="24"/>
          <w:rtl/>
        </w:rPr>
        <w:t>توجه</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هدف</w:t>
      </w:r>
      <w:r w:rsidRPr="00F079B0">
        <w:rPr>
          <w:rFonts w:ascii="B Nazanin" w:cs="B Nazanin"/>
          <w:sz w:val="24"/>
          <w:szCs w:val="24"/>
        </w:rPr>
        <w:t xml:space="preserve"> </w:t>
      </w:r>
      <w:r w:rsidRPr="00F079B0">
        <w:rPr>
          <w:rFonts w:ascii="B Nazanin" w:cs="B Nazanin" w:hint="cs"/>
          <w:sz w:val="24"/>
          <w:szCs w:val="24"/>
          <w:rtl/>
        </w:rPr>
        <w:t>پژوهش،</w:t>
      </w:r>
      <w:r w:rsidRPr="00F079B0">
        <w:rPr>
          <w:rFonts w:ascii="B Nazanin" w:cs="B Nazanin"/>
          <w:sz w:val="24"/>
          <w:szCs w:val="24"/>
        </w:rPr>
        <w:t xml:space="preserve"> </w:t>
      </w:r>
      <w:r w:rsidRPr="00F079B0">
        <w:rPr>
          <w:rFonts w:ascii="B Nazanin" w:cs="B Nazanin" w:hint="cs"/>
          <w:sz w:val="24"/>
          <w:szCs w:val="24"/>
          <w:rtl/>
        </w:rPr>
        <w:t>که</w:t>
      </w:r>
      <w:r w:rsidRPr="00F079B0">
        <w:rPr>
          <w:rFonts w:ascii="B Nazanin" w:cs="B Nazanin"/>
          <w:sz w:val="24"/>
          <w:szCs w:val="24"/>
        </w:rPr>
        <w:t xml:space="preserve"> </w:t>
      </w:r>
      <w:r w:rsidRPr="00F079B0">
        <w:rPr>
          <w:rFonts w:ascii="B Nazanin" w:cs="B Nazanin" w:hint="cs"/>
          <w:sz w:val="24"/>
          <w:szCs w:val="24"/>
          <w:rtl/>
        </w:rPr>
        <w:t>طراحی</w:t>
      </w:r>
      <w:r w:rsidRPr="00F079B0">
        <w:rPr>
          <w:rFonts w:ascii="B Nazanin" w:cs="B Nazanin"/>
          <w:sz w:val="24"/>
          <w:szCs w:val="24"/>
        </w:rPr>
        <w:t xml:space="preserve"> </w:t>
      </w:r>
      <w:r w:rsidRPr="00F079B0">
        <w:rPr>
          <w:rFonts w:ascii="B Nazanin" w:cs="B Nazanin" w:hint="cs"/>
          <w:sz w:val="24"/>
          <w:szCs w:val="24"/>
          <w:rtl/>
        </w:rPr>
        <w:t>یک</w:t>
      </w:r>
      <w:r w:rsidRPr="00F079B0">
        <w:rPr>
          <w:rFonts w:ascii="B Nazanin" w:cs="B Nazanin"/>
          <w:sz w:val="24"/>
          <w:szCs w:val="24"/>
        </w:rPr>
        <w:t xml:space="preserve"> </w:t>
      </w:r>
      <w:r w:rsidRPr="00F079B0">
        <w:rPr>
          <w:rFonts w:ascii="B Nazanin" w:cs="B Nazanin" w:hint="cs"/>
          <w:sz w:val="24"/>
          <w:szCs w:val="24"/>
          <w:rtl/>
        </w:rPr>
        <w:t>سنسور</w:t>
      </w:r>
      <w:r w:rsidRPr="00F079B0">
        <w:rPr>
          <w:rFonts w:ascii="B Nazanin" w:cs="B Nazanin"/>
          <w:sz w:val="24"/>
          <w:szCs w:val="24"/>
        </w:rPr>
        <w:t xml:space="preserve"> </w:t>
      </w:r>
      <w:r w:rsidRPr="00F079B0">
        <w:rPr>
          <w:rFonts w:ascii="B Nazanin" w:cs="B Nazanin" w:hint="cs"/>
          <w:sz w:val="24"/>
          <w:szCs w:val="24"/>
          <w:rtl/>
        </w:rPr>
        <w:t>با</w:t>
      </w:r>
      <w:r w:rsidRPr="00F079B0">
        <w:rPr>
          <w:rFonts w:ascii="B Nazanin" w:cs="B Nazanin"/>
          <w:sz w:val="24"/>
          <w:szCs w:val="24"/>
        </w:rPr>
        <w:t xml:space="preserve"> </w:t>
      </w:r>
      <w:r w:rsidRPr="00F079B0">
        <w:rPr>
          <w:rFonts w:ascii="B Nazanin" w:cs="B Nazanin" w:hint="cs"/>
          <w:sz w:val="24"/>
          <w:szCs w:val="24"/>
          <w:rtl/>
        </w:rPr>
        <w:t>حساسیت</w:t>
      </w:r>
      <w:r w:rsidRPr="00F079B0">
        <w:rPr>
          <w:rFonts w:ascii="B Nazanin" w:cs="B Nazanin"/>
          <w:sz w:val="24"/>
          <w:szCs w:val="24"/>
        </w:rPr>
        <w:t xml:space="preserve"> </w:t>
      </w:r>
      <w:r w:rsidRPr="00F079B0">
        <w:rPr>
          <w:rFonts w:ascii="B Nazanin" w:cs="B Nazanin" w:hint="cs"/>
          <w:sz w:val="24"/>
          <w:szCs w:val="24"/>
          <w:rtl/>
        </w:rPr>
        <w:t>بالا</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باشد</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ابتدا</w:t>
      </w:r>
      <w:r w:rsidRPr="00F079B0">
        <w:rPr>
          <w:rFonts w:ascii="B Nazanin" w:cs="B Nazanin"/>
          <w:sz w:val="24"/>
          <w:szCs w:val="24"/>
        </w:rPr>
        <w:t xml:space="preserve"> </w:t>
      </w:r>
      <w:r w:rsidRPr="00F079B0">
        <w:rPr>
          <w:rFonts w:ascii="B Nazanin" w:cs="B Nazanin" w:hint="cs"/>
          <w:sz w:val="24"/>
          <w:szCs w:val="24"/>
          <w:rtl/>
        </w:rPr>
        <w:t>باید</w:t>
      </w:r>
      <w:r w:rsidRPr="00F079B0">
        <w:rPr>
          <w:rFonts w:ascii="B Nazanin" w:cs="B Nazanin"/>
          <w:sz w:val="24"/>
          <w:szCs w:val="24"/>
        </w:rPr>
        <w:t xml:space="preserve"> </w:t>
      </w:r>
      <w:r w:rsidRPr="00F079B0">
        <w:rPr>
          <w:rFonts w:ascii="B Nazanin" w:cs="B Nazanin" w:hint="cs"/>
          <w:sz w:val="24"/>
          <w:szCs w:val="24"/>
          <w:rtl/>
        </w:rPr>
        <w:t>شکل</w:t>
      </w:r>
      <w:r w:rsidRPr="00F079B0">
        <w:rPr>
          <w:rFonts w:ascii="B Nazanin" w:cs="B Nazanin"/>
          <w:sz w:val="24"/>
          <w:szCs w:val="24"/>
        </w:rPr>
        <w:t xml:space="preserve"> </w:t>
      </w:r>
      <w:r w:rsidRPr="00F079B0">
        <w:rPr>
          <w:rFonts w:ascii="B Nazanin" w:cs="B Nazanin" w:hint="cs"/>
          <w:sz w:val="24"/>
          <w:szCs w:val="24"/>
          <w:rtl/>
        </w:rPr>
        <w:t>هندسی</w:t>
      </w:r>
      <w:r w:rsidRPr="00F079B0">
        <w:rPr>
          <w:rFonts w:ascii="B Nazanin" w:cs="B Nazanin"/>
          <w:sz w:val="24"/>
          <w:szCs w:val="24"/>
        </w:rPr>
        <w:t xml:space="preserve"> </w:t>
      </w:r>
      <w:r w:rsidRPr="00F079B0">
        <w:rPr>
          <w:rFonts w:ascii="B Nazanin" w:cs="B Nazanin" w:hint="cs"/>
          <w:sz w:val="24"/>
          <w:szCs w:val="24"/>
          <w:rtl/>
        </w:rPr>
        <w:t>مناسبی</w:t>
      </w:r>
      <w:r w:rsidRPr="00F079B0">
        <w:rPr>
          <w:rFonts w:ascii="B Nazanin" w:cs="B Nazanin"/>
          <w:sz w:val="24"/>
          <w:szCs w:val="24"/>
        </w:rPr>
        <w:t xml:space="preserve"> </w:t>
      </w:r>
      <w:r w:rsidRPr="00F079B0">
        <w:rPr>
          <w:rFonts w:ascii="B Nazanin" w:cs="B Nazanin" w:hint="cs"/>
          <w:sz w:val="24"/>
          <w:szCs w:val="24"/>
          <w:rtl/>
        </w:rPr>
        <w:t>برای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ارائه</w:t>
      </w:r>
      <w:r w:rsidRPr="00F079B0">
        <w:rPr>
          <w:rFonts w:ascii="B Nazanin" w:cs="B Nazanin"/>
          <w:sz w:val="24"/>
          <w:szCs w:val="24"/>
        </w:rPr>
        <w:t xml:space="preserve"> </w:t>
      </w:r>
      <w:r w:rsidRPr="00F079B0">
        <w:rPr>
          <w:rFonts w:ascii="B Nazanin" w:cs="B Nazanin" w:hint="cs"/>
          <w:sz w:val="24"/>
          <w:szCs w:val="24"/>
          <w:rtl/>
        </w:rPr>
        <w:t>دهیم</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منظور</w:t>
      </w:r>
      <w:r w:rsidRPr="00F079B0">
        <w:rPr>
          <w:rFonts w:ascii="B Nazanin" w:cs="B Nazanin"/>
          <w:sz w:val="24"/>
          <w:szCs w:val="24"/>
        </w:rPr>
        <w:t xml:space="preserve"> </w:t>
      </w:r>
      <w:r w:rsidRPr="00F079B0">
        <w:rPr>
          <w:rFonts w:ascii="B Nazanin" w:cs="B Nazanin" w:hint="cs"/>
          <w:sz w:val="24"/>
          <w:szCs w:val="24"/>
          <w:rtl/>
        </w:rPr>
        <w:t>انتخاب</w:t>
      </w:r>
      <w:r w:rsidRPr="00F079B0">
        <w:rPr>
          <w:rFonts w:ascii="B Nazanin" w:cs="B Nazanin"/>
          <w:sz w:val="24"/>
          <w:szCs w:val="24"/>
        </w:rPr>
        <w:t xml:space="preserve"> </w:t>
      </w:r>
      <w:r w:rsidRPr="00F079B0">
        <w:rPr>
          <w:rFonts w:ascii="B Nazanin" w:cs="B Nazanin" w:hint="cs"/>
          <w:sz w:val="24"/>
          <w:szCs w:val="24"/>
          <w:rtl/>
        </w:rPr>
        <w:t>طرح</w:t>
      </w:r>
      <w:r w:rsidRPr="00F079B0">
        <w:rPr>
          <w:rFonts w:ascii="B Nazanin" w:cs="B Nazanin"/>
          <w:sz w:val="24"/>
          <w:szCs w:val="24"/>
        </w:rPr>
        <w:t xml:space="preserve"> </w:t>
      </w:r>
      <w:r w:rsidRPr="00F079B0">
        <w:rPr>
          <w:rFonts w:ascii="B Nazanin" w:cs="B Nazanin" w:hint="cs"/>
          <w:sz w:val="24"/>
          <w:szCs w:val="24"/>
          <w:rtl/>
        </w:rPr>
        <w:t>بهینه</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این</w:t>
      </w:r>
      <w:r w:rsidRPr="00F079B0">
        <w:rPr>
          <w:rFonts w:ascii="B Nazanin" w:cs="B Nazanin"/>
          <w:sz w:val="24"/>
          <w:szCs w:val="24"/>
        </w:rPr>
        <w:t xml:space="preserve"> </w:t>
      </w:r>
      <w:r w:rsidRPr="00F079B0">
        <w:rPr>
          <w:rFonts w:ascii="B Nazanin" w:cs="B Nazanin" w:hint="cs"/>
          <w:sz w:val="24"/>
          <w:szCs w:val="24"/>
          <w:rtl/>
        </w:rPr>
        <w:t>قسمت</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بررسی</w:t>
      </w:r>
      <w:r w:rsidRPr="00F079B0">
        <w:rPr>
          <w:rFonts w:ascii="B Nazanin" w:cs="B Nazanin"/>
          <w:sz w:val="24"/>
          <w:szCs w:val="24"/>
        </w:rPr>
        <w:t xml:space="preserve"> </w:t>
      </w:r>
      <w:r w:rsidRPr="00F079B0">
        <w:rPr>
          <w:rFonts w:ascii="B Nazanin" w:cs="B Nazanin" w:hint="cs"/>
          <w:sz w:val="24"/>
          <w:szCs w:val="24"/>
          <w:rtl/>
        </w:rPr>
        <w:t>جابجایی</w:t>
      </w:r>
      <w:r w:rsidRPr="00F079B0">
        <w:rPr>
          <w:rFonts w:ascii="B Nazanin" w:cs="B Nazanin"/>
          <w:sz w:val="24"/>
          <w:szCs w:val="24"/>
        </w:rPr>
        <w:t xml:space="preserve"> </w:t>
      </w:r>
      <w:r w:rsidRPr="00F079B0">
        <w:rPr>
          <w:rFonts w:ascii="B Nazanin" w:cs="B Nazanin" w:hint="cs"/>
          <w:sz w:val="24"/>
          <w:szCs w:val="24"/>
          <w:rtl/>
        </w:rPr>
        <w:t>مرکزی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دایره</w:t>
      </w:r>
      <w:r w:rsidRPr="00F079B0">
        <w:rPr>
          <w:rFonts w:ascii="B Nazanin" w:cs="B Nazanin"/>
          <w:sz w:val="24"/>
          <w:szCs w:val="24"/>
        </w:rPr>
        <w:t xml:space="preserve"> </w:t>
      </w:r>
      <w:r w:rsidRPr="00F079B0">
        <w:rPr>
          <w:rFonts w:ascii="B Nazanin" w:cs="B Nazanin" w:hint="cs"/>
          <w:sz w:val="24"/>
          <w:szCs w:val="24"/>
          <w:rtl/>
        </w:rPr>
        <w:t>و</w:t>
      </w:r>
      <w:r w:rsidRPr="00F079B0">
        <w:rPr>
          <w:rFonts w:ascii="B Nazanin" w:cs="B Nazanin"/>
          <w:sz w:val="24"/>
          <w:szCs w:val="24"/>
        </w:rPr>
        <w:t xml:space="preserve"> </w:t>
      </w:r>
      <w:r w:rsidRPr="00F079B0">
        <w:rPr>
          <w:rFonts w:ascii="B Nazanin" w:cs="B Nazanin" w:hint="cs"/>
          <w:sz w:val="24"/>
          <w:szCs w:val="24"/>
          <w:rtl/>
        </w:rPr>
        <w:t>مربعی</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اثر</w:t>
      </w:r>
      <w:r w:rsidRPr="00F079B0">
        <w:rPr>
          <w:rFonts w:ascii="B Nazanin" w:cs="B Nazanin"/>
          <w:sz w:val="24"/>
          <w:szCs w:val="24"/>
        </w:rPr>
        <w:t xml:space="preserve"> </w:t>
      </w:r>
      <w:r w:rsidRPr="00F079B0">
        <w:rPr>
          <w:rFonts w:ascii="B Nazanin" w:cs="B Nazanin" w:hint="cs"/>
          <w:sz w:val="24"/>
          <w:szCs w:val="24"/>
          <w:rtl/>
        </w:rPr>
        <w:t>فشار</w:t>
      </w:r>
      <w:r w:rsidRPr="00F079B0">
        <w:rPr>
          <w:rFonts w:ascii="B Nazanin" w:cs="B Nazanin"/>
          <w:sz w:val="24"/>
          <w:szCs w:val="24"/>
        </w:rPr>
        <w:t xml:space="preserve"> </w:t>
      </w:r>
      <w:r w:rsidRPr="00F079B0">
        <w:rPr>
          <w:rFonts w:ascii="B Nazanin" w:cs="B Nazanin" w:hint="cs"/>
          <w:sz w:val="24"/>
          <w:szCs w:val="24"/>
          <w:rtl/>
        </w:rPr>
        <w:t>اعمالی</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پردازیم</w:t>
      </w:r>
      <w:r w:rsidRPr="00F079B0">
        <w:rPr>
          <w:rFonts w:ascii="B Nazanin" w:cs="B Nazanin"/>
          <w:sz w:val="24"/>
          <w:szCs w:val="24"/>
        </w:rPr>
        <w:t>.</w:t>
      </w:r>
    </w:p>
    <w:p w:rsidR="00AB7635" w:rsidRDefault="00AB7635" w:rsidP="00F079B0">
      <w:pPr>
        <w:autoSpaceDE w:val="0"/>
        <w:autoSpaceDN w:val="0"/>
        <w:bidi/>
        <w:adjustRightInd w:val="0"/>
        <w:spacing w:after="0" w:line="240" w:lineRule="auto"/>
        <w:jc w:val="both"/>
        <w:rPr>
          <w:rFonts w:cs="B Nazanin"/>
          <w:sz w:val="24"/>
          <w:szCs w:val="24"/>
          <w:rtl/>
          <w:lang w:bidi="fa-IR"/>
        </w:rPr>
      </w:pP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منظور</w:t>
      </w:r>
      <w:r w:rsidRPr="00F079B0">
        <w:rPr>
          <w:rFonts w:ascii="B Nazanin" w:cs="B Nazanin"/>
          <w:sz w:val="24"/>
          <w:szCs w:val="24"/>
        </w:rPr>
        <w:t xml:space="preserve"> </w:t>
      </w:r>
      <w:r w:rsidRPr="00F079B0">
        <w:rPr>
          <w:rFonts w:ascii="B Nazanin" w:cs="B Nazanin" w:hint="cs"/>
          <w:sz w:val="24"/>
          <w:szCs w:val="24"/>
          <w:rtl/>
        </w:rPr>
        <w:t>دست</w:t>
      </w:r>
      <w:r w:rsidRPr="00F079B0">
        <w:rPr>
          <w:rFonts w:ascii="B Nazanin" w:cs="B Nazanin"/>
          <w:sz w:val="24"/>
          <w:szCs w:val="24"/>
        </w:rPr>
        <w:t xml:space="preserve"> </w:t>
      </w:r>
      <w:r w:rsidRPr="00F079B0">
        <w:rPr>
          <w:rFonts w:ascii="B Nazanin" w:cs="B Nazanin" w:hint="cs"/>
          <w:sz w:val="24"/>
          <w:szCs w:val="24"/>
          <w:rtl/>
        </w:rPr>
        <w:t>یابی</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عبارت</w:t>
      </w:r>
      <w:r w:rsidRPr="00F079B0">
        <w:rPr>
          <w:rFonts w:ascii="B Nazanin" w:cs="B Nazanin"/>
          <w:sz w:val="24"/>
          <w:szCs w:val="24"/>
        </w:rPr>
        <w:t xml:space="preserve"> </w:t>
      </w:r>
      <w:r w:rsidRPr="00F079B0">
        <w:rPr>
          <w:rFonts w:ascii="B Nazanin" w:cs="B Nazanin" w:hint="cs"/>
          <w:sz w:val="24"/>
          <w:szCs w:val="24"/>
          <w:rtl/>
        </w:rPr>
        <w:t>دقیقی</w:t>
      </w:r>
      <w:r w:rsidRPr="00F079B0">
        <w:rPr>
          <w:rFonts w:ascii="B Nazanin" w:cs="B Nazanin"/>
          <w:sz w:val="24"/>
          <w:szCs w:val="24"/>
        </w:rPr>
        <w:t xml:space="preserve"> </w:t>
      </w:r>
      <w:r w:rsidRPr="00F079B0">
        <w:rPr>
          <w:rFonts w:ascii="B Nazanin" w:cs="B Nazanin" w:hint="cs"/>
          <w:sz w:val="24"/>
          <w:szCs w:val="24"/>
          <w:rtl/>
        </w:rPr>
        <w:t>برای</w:t>
      </w:r>
      <w:r w:rsidRPr="00F079B0">
        <w:rPr>
          <w:rFonts w:ascii="B Nazanin" w:cs="B Nazanin"/>
          <w:sz w:val="24"/>
          <w:szCs w:val="24"/>
        </w:rPr>
        <w:t xml:space="preserve"> </w:t>
      </w:r>
      <w:r w:rsidRPr="00F079B0">
        <w:rPr>
          <w:rFonts w:ascii="B Nazanin" w:cs="B Nazanin" w:hint="cs"/>
          <w:sz w:val="24"/>
          <w:szCs w:val="24"/>
          <w:rtl/>
        </w:rPr>
        <w:t>جابجایی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های</w:t>
      </w:r>
      <w:r w:rsidRPr="00F079B0">
        <w:rPr>
          <w:rFonts w:ascii="B Nazanin" w:cs="B Nazanin"/>
          <w:sz w:val="24"/>
          <w:szCs w:val="24"/>
        </w:rPr>
        <w:t xml:space="preserve"> </w:t>
      </w:r>
      <w:r w:rsidRPr="00F079B0">
        <w:rPr>
          <w:rFonts w:ascii="B Nazanin" w:cs="B Nazanin" w:hint="cs"/>
          <w:sz w:val="24"/>
          <w:szCs w:val="24"/>
          <w:rtl/>
        </w:rPr>
        <w:t>دایرهای</w:t>
      </w:r>
      <w:r w:rsidRPr="00F079B0">
        <w:rPr>
          <w:rFonts w:ascii="B Nazanin" w:cs="B Nazanin"/>
          <w:sz w:val="24"/>
          <w:szCs w:val="24"/>
        </w:rPr>
        <w:t xml:space="preserve"> </w:t>
      </w:r>
      <w:r w:rsidRPr="00F079B0">
        <w:rPr>
          <w:rFonts w:ascii="B Nazanin" w:cs="B Nazanin" w:hint="cs"/>
          <w:sz w:val="24"/>
          <w:szCs w:val="24"/>
          <w:rtl/>
        </w:rPr>
        <w:t>جواب</w:t>
      </w:r>
      <w:r w:rsidRPr="00F079B0">
        <w:rPr>
          <w:rFonts w:ascii="B Nazanin" w:cs="B Nazanin"/>
          <w:sz w:val="24"/>
          <w:szCs w:val="24"/>
        </w:rPr>
        <w:t xml:space="preserve"> </w:t>
      </w:r>
      <w:r w:rsidRPr="00F079B0">
        <w:rPr>
          <w:rFonts w:ascii="B Nazanin" w:cs="B Nazanin" w:hint="cs"/>
          <w:sz w:val="24"/>
          <w:szCs w:val="24"/>
          <w:rtl/>
        </w:rPr>
        <w:t>معادله</w:t>
      </w:r>
      <w:r w:rsidRPr="00F079B0">
        <w:rPr>
          <w:rFonts w:ascii="B Nazanin" w:cs="B Nazanin"/>
          <w:sz w:val="24"/>
          <w:szCs w:val="24"/>
        </w:rPr>
        <w:t xml:space="preserve"> </w:t>
      </w:r>
      <w:r w:rsidRPr="00F079B0">
        <w:rPr>
          <w:rFonts w:ascii="B Nazanin" w:cs="B Nazanin" w:hint="cs"/>
          <w:sz w:val="24"/>
          <w:szCs w:val="24"/>
          <w:rtl/>
        </w:rPr>
        <w:t>دیفرانسیلی</w:t>
      </w:r>
      <w:r w:rsidRPr="00F079B0">
        <w:rPr>
          <w:rFonts w:ascii="B Nazanin" w:cs="B Nazanin"/>
          <w:sz w:val="24"/>
          <w:szCs w:val="24"/>
        </w:rPr>
        <w:t xml:space="preserve"> </w:t>
      </w:r>
      <w:r w:rsidRPr="00F079B0">
        <w:rPr>
          <w:rFonts w:ascii="B Nazanin" w:cs="B Nazanin" w:hint="cs"/>
          <w:sz w:val="24"/>
          <w:szCs w:val="24"/>
          <w:rtl/>
        </w:rPr>
        <w:t>جابجایی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دایره</w:t>
      </w:r>
      <w:r w:rsidRPr="00F079B0">
        <w:rPr>
          <w:rFonts w:ascii="B Nazanin" w:cs="B Nazanin"/>
          <w:sz w:val="24"/>
          <w:szCs w:val="24"/>
        </w:rPr>
        <w:t xml:space="preserve"> </w:t>
      </w:r>
      <w:r w:rsidRPr="00F079B0">
        <w:rPr>
          <w:rFonts w:ascii="B Nazanin" w:cs="B Nazanin" w:hint="cs"/>
          <w:sz w:val="24"/>
          <w:szCs w:val="24"/>
          <w:rtl/>
        </w:rPr>
        <w:t>ای</w:t>
      </w:r>
      <w:r w:rsidRPr="00F079B0">
        <w:rPr>
          <w:rFonts w:ascii="B Nazanin" w:cs="B Nazanin"/>
          <w:sz w:val="24"/>
          <w:szCs w:val="24"/>
        </w:rPr>
        <w:t xml:space="preserve"> </w:t>
      </w:r>
      <w:r w:rsidRPr="00F079B0">
        <w:rPr>
          <w:rFonts w:ascii="B Nazanin" w:cs="B Nazanin" w:hint="cs"/>
          <w:sz w:val="24"/>
          <w:szCs w:val="24"/>
          <w:rtl/>
        </w:rPr>
        <w:t>که</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صورت</w:t>
      </w:r>
      <w:r w:rsidRPr="00F079B0">
        <w:rPr>
          <w:rFonts w:ascii="B Nazanin" w:cs="B Nazanin"/>
          <w:sz w:val="24"/>
          <w:szCs w:val="24"/>
        </w:rPr>
        <w:t xml:space="preserve"> </w:t>
      </w:r>
      <w:r w:rsidRPr="00F079B0">
        <w:rPr>
          <w:rFonts w:ascii="B Nazanin" w:cs="B Nazanin" w:hint="cs"/>
          <w:sz w:val="24"/>
          <w:szCs w:val="24"/>
          <w:rtl/>
        </w:rPr>
        <w:t>زیر</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باشد</w:t>
      </w:r>
      <w:r w:rsidRPr="00F079B0">
        <w:rPr>
          <w:rFonts w:ascii="B Nazanin" w:cs="B Nazanin"/>
          <w:sz w:val="24"/>
          <w:szCs w:val="24"/>
        </w:rPr>
        <w:t xml:space="preserve"> </w:t>
      </w:r>
      <w:r w:rsidRPr="00F079B0">
        <w:rPr>
          <w:rFonts w:ascii="B Nazanin" w:cs="B Nazanin" w:hint="cs"/>
          <w:sz w:val="24"/>
          <w:szCs w:val="24"/>
          <w:rtl/>
        </w:rPr>
        <w:t>را</w:t>
      </w:r>
      <w:r w:rsidRPr="00F079B0">
        <w:rPr>
          <w:rFonts w:ascii="B Nazanin" w:cs="B Nazanin"/>
          <w:sz w:val="24"/>
          <w:szCs w:val="24"/>
        </w:rPr>
        <w:t xml:space="preserve"> </w:t>
      </w:r>
      <w:r w:rsidRPr="00F079B0">
        <w:rPr>
          <w:rFonts w:ascii="B Nazanin" w:cs="B Nazanin" w:hint="cs"/>
          <w:sz w:val="24"/>
          <w:szCs w:val="24"/>
          <w:rtl/>
        </w:rPr>
        <w:t>ارائه</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دهیم</w:t>
      </w:r>
      <w:r w:rsidR="00F93DCA" w:rsidRPr="00F079B0">
        <w:rPr>
          <w:rFonts w:ascii="B Nazanin" w:cs="B Nazanin" w:hint="cs"/>
          <w:sz w:val="24"/>
          <w:szCs w:val="24"/>
          <w:rtl/>
        </w:rPr>
        <w:t xml:space="preserve"> </w:t>
      </w:r>
      <w:r w:rsidR="00F93DCA" w:rsidRPr="00F079B0">
        <w:rPr>
          <w:rFonts w:cs="B Lotus"/>
          <w:sz w:val="24"/>
          <w:szCs w:val="24"/>
          <w:lang w:bidi="fa-IR"/>
        </w:rPr>
        <w:t>]</w:t>
      </w:r>
      <w:r w:rsidR="00F93DCA" w:rsidRPr="00F079B0">
        <w:rPr>
          <w:rFonts w:cs="B Lotus" w:hint="cs"/>
          <w:sz w:val="24"/>
          <w:szCs w:val="24"/>
          <w:rtl/>
          <w:lang w:bidi="fa-IR"/>
        </w:rPr>
        <w:t>8</w:t>
      </w:r>
      <w:r w:rsidR="00F93DCA" w:rsidRPr="00F079B0">
        <w:rPr>
          <w:rFonts w:cs="B Lotus"/>
          <w:sz w:val="24"/>
          <w:szCs w:val="24"/>
          <w:lang w:bidi="fa-IR"/>
        </w:rPr>
        <w:t>[</w:t>
      </w:r>
      <w:r w:rsidR="00F93DCA" w:rsidRPr="00F079B0">
        <w:rPr>
          <w:rFonts w:cs="B Nazanin" w:hint="cs"/>
          <w:sz w:val="24"/>
          <w:szCs w:val="24"/>
          <w:rtl/>
          <w:lang w:bidi="fa-IR"/>
        </w:rPr>
        <w:t>.</w:t>
      </w:r>
    </w:p>
    <w:p w:rsidR="00F079B0" w:rsidRPr="00F079B0" w:rsidRDefault="00F079B0" w:rsidP="00F079B0">
      <w:pPr>
        <w:autoSpaceDE w:val="0"/>
        <w:autoSpaceDN w:val="0"/>
        <w:bidi/>
        <w:adjustRightInd w:val="0"/>
        <w:spacing w:after="0" w:line="240" w:lineRule="auto"/>
        <w:jc w:val="both"/>
        <w:rPr>
          <w:rFonts w:cs="B Nazanin"/>
          <w:sz w:val="24"/>
          <w:szCs w:val="24"/>
          <w:rtl/>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5"/>
        <w:gridCol w:w="3515"/>
      </w:tblGrid>
      <w:tr w:rsidR="001F197E" w:rsidRPr="00F079B0" w:rsidTr="00F079B0">
        <w:tc>
          <w:tcPr>
            <w:tcW w:w="80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(2)</w:t>
            </w:r>
          </w:p>
        </w:tc>
        <w:tc>
          <w:tcPr>
            <w:tcW w:w="3515" w:type="dxa"/>
          </w:tcPr>
          <w:p w:rsidR="001F197E" w:rsidRPr="00F079B0" w:rsidRDefault="00F079B0" w:rsidP="00F079B0">
            <w:pPr>
              <w:bidi/>
              <w:jc w:val="both"/>
              <w:rPr>
                <w:rFonts w:cs="B Nazanin"/>
                <w:sz w:val="24"/>
                <w:szCs w:val="24"/>
                <w:rtl/>
                <w:lang w:bidi="fa-IR"/>
              </w:rPr>
            </w:pPr>
            <w:r w:rsidRPr="00F079B0">
              <w:rPr>
                <w:position w:val="-60"/>
                <w:sz w:val="24"/>
                <w:szCs w:val="24"/>
              </w:rPr>
              <w:object w:dxaOrig="3760" w:dyaOrig="1320">
                <v:shape id="_x0000_i1026" type="#_x0000_t75" style="width:159.65pt;height:67.6pt" o:ole="">
                  <v:imagedata r:id="rId10" o:title=""/>
                </v:shape>
                <o:OLEObject Type="Embed" ProgID="Equation.DSMT4" ShapeID="_x0000_i1026" DrawAspect="Content" ObjectID="_1510779044" r:id="rId11"/>
              </w:object>
            </w:r>
          </w:p>
        </w:tc>
      </w:tr>
    </w:tbl>
    <w:p w:rsidR="00AB7635" w:rsidRPr="00F079B0" w:rsidRDefault="00AB7635" w:rsidP="00F079B0">
      <w:pPr>
        <w:autoSpaceDE w:val="0"/>
        <w:autoSpaceDN w:val="0"/>
        <w:bidi/>
        <w:adjustRightInd w:val="0"/>
        <w:spacing w:after="0" w:line="240" w:lineRule="auto"/>
        <w:jc w:val="both"/>
        <w:rPr>
          <w:rFonts w:ascii="B Nazanin" w:cs="B Nazanin"/>
          <w:sz w:val="24"/>
          <w:szCs w:val="24"/>
        </w:rPr>
      </w:pPr>
    </w:p>
    <w:p w:rsidR="00AB7635" w:rsidRPr="00F079B0" w:rsidRDefault="00AB7635" w:rsidP="00F079B0">
      <w:pPr>
        <w:autoSpaceDE w:val="0"/>
        <w:autoSpaceDN w:val="0"/>
        <w:bidi/>
        <w:adjustRightInd w:val="0"/>
        <w:spacing w:after="0" w:line="240" w:lineRule="auto"/>
        <w:jc w:val="both"/>
        <w:rPr>
          <w:rFonts w:ascii="B Nazanin" w:cs="B Nazanin"/>
          <w:sz w:val="24"/>
          <w:szCs w:val="24"/>
          <w:lang w:bidi="fa-IR"/>
        </w:rPr>
      </w:pPr>
      <w:r w:rsidRPr="00F079B0">
        <w:rPr>
          <w:rFonts w:ascii="B Nazanin" w:cs="B Nazanin" w:hint="cs"/>
          <w:sz w:val="24"/>
          <w:szCs w:val="24"/>
          <w:rtl/>
        </w:rPr>
        <w:t>که</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 xml:space="preserve">آن </w:t>
      </w:r>
      <w:r w:rsidRPr="00F079B0">
        <w:rPr>
          <w:rFonts w:ascii="Times New Roman" w:hAnsi="Times New Roman" w:cs="B Nazanin"/>
          <w:sz w:val="24"/>
          <w:szCs w:val="24"/>
        </w:rPr>
        <w:t>p</w:t>
      </w:r>
      <w:r w:rsidRPr="00F079B0">
        <w:rPr>
          <w:rFonts w:ascii="Times New Roman" w:hAnsi="Times New Roman" w:cs="B Nazanin" w:hint="cs"/>
          <w:sz w:val="24"/>
          <w:szCs w:val="24"/>
          <w:rtl/>
        </w:rPr>
        <w:t xml:space="preserve"> </w:t>
      </w:r>
      <w:r w:rsidRPr="00F079B0">
        <w:rPr>
          <w:rFonts w:ascii="B Nazanin" w:cs="B Nazanin" w:hint="cs"/>
          <w:sz w:val="24"/>
          <w:szCs w:val="24"/>
          <w:rtl/>
        </w:rPr>
        <w:t>فشار</w:t>
      </w:r>
      <w:r w:rsidRPr="00F079B0">
        <w:rPr>
          <w:rFonts w:ascii="B Nazanin" w:cs="B Nazanin"/>
          <w:sz w:val="24"/>
          <w:szCs w:val="24"/>
        </w:rPr>
        <w:t xml:space="preserve"> </w:t>
      </w:r>
      <w:r w:rsidRPr="00F079B0">
        <w:rPr>
          <w:rFonts w:ascii="B Nazanin" w:cs="B Nazanin" w:hint="cs"/>
          <w:sz w:val="24"/>
          <w:szCs w:val="24"/>
          <w:rtl/>
        </w:rPr>
        <w:t>اعمالی</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 xml:space="preserve">دیافراگم، </w:t>
      </w:r>
      <w:r w:rsidRPr="00F079B0">
        <w:rPr>
          <w:rFonts w:ascii="Times New Roman" w:hAnsi="Times New Roman" w:cs="B Nazanin"/>
          <w:sz w:val="24"/>
          <w:szCs w:val="24"/>
        </w:rPr>
        <w:t xml:space="preserve"> W</w:t>
      </w:r>
      <w:r w:rsidRPr="00F079B0">
        <w:rPr>
          <w:rFonts w:ascii="B Nazanin" w:cs="B Nazanin" w:hint="cs"/>
          <w:sz w:val="24"/>
          <w:szCs w:val="24"/>
          <w:rtl/>
        </w:rPr>
        <w:t xml:space="preserve"> جابجایی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راستای</w:t>
      </w:r>
      <w:r w:rsidRPr="00F079B0">
        <w:rPr>
          <w:rFonts w:ascii="B Nazanin" w:cs="B Nazanin"/>
          <w:sz w:val="24"/>
          <w:szCs w:val="24"/>
        </w:rPr>
        <w:t xml:space="preserve"> </w:t>
      </w:r>
      <w:r w:rsidRPr="00F079B0">
        <w:rPr>
          <w:rFonts w:ascii="B Nazanin" w:cs="B Nazanin" w:hint="cs"/>
          <w:sz w:val="24"/>
          <w:szCs w:val="24"/>
          <w:rtl/>
        </w:rPr>
        <w:t xml:space="preserve">فشار، </w:t>
      </w:r>
      <w:r w:rsidRPr="00F079B0">
        <w:rPr>
          <w:rFonts w:ascii="Times New Roman" w:hAnsi="Times New Roman" w:cs="B Nazanin"/>
          <w:sz w:val="24"/>
          <w:szCs w:val="24"/>
        </w:rPr>
        <w:t>r</w:t>
      </w:r>
      <w:r w:rsidRPr="00F079B0">
        <w:rPr>
          <w:rFonts w:ascii="Times New Roman" w:hAnsi="Times New Roman" w:cs="B Nazanin" w:hint="cs"/>
          <w:sz w:val="24"/>
          <w:szCs w:val="24"/>
          <w:rtl/>
        </w:rPr>
        <w:t xml:space="preserve"> </w:t>
      </w:r>
      <w:r w:rsidRPr="00F079B0">
        <w:rPr>
          <w:rFonts w:ascii="B Nazanin" w:cs="B Nazanin" w:hint="cs"/>
          <w:sz w:val="24"/>
          <w:szCs w:val="24"/>
          <w:rtl/>
        </w:rPr>
        <w:t>شعاع</w:t>
      </w:r>
      <w:r w:rsidRPr="00F079B0">
        <w:rPr>
          <w:rFonts w:ascii="B Nazanin" w:cs="B Nazanin"/>
          <w:sz w:val="24"/>
          <w:szCs w:val="24"/>
        </w:rPr>
        <w:t xml:space="preserve"> </w:t>
      </w:r>
      <w:r w:rsidRPr="00F079B0">
        <w:rPr>
          <w:rFonts w:ascii="B Nazanin" w:cs="B Nazanin" w:hint="cs"/>
          <w:sz w:val="24"/>
          <w:szCs w:val="24"/>
          <w:rtl/>
        </w:rPr>
        <w:t xml:space="preserve">دایره، </w:t>
      </w:r>
      <w:r w:rsidRPr="00F079B0">
        <w:rPr>
          <w:rFonts w:ascii="Times New Roman" w:hAnsi="Times New Roman" w:cs="B Nazanin"/>
          <w:sz w:val="24"/>
          <w:szCs w:val="24"/>
        </w:rPr>
        <w:t>D</w:t>
      </w:r>
      <w:r w:rsidRPr="00F079B0">
        <w:rPr>
          <w:rFonts w:ascii="Times New Roman" w:hAnsi="Times New Roman" w:cs="B Nazanin" w:hint="cs"/>
          <w:sz w:val="24"/>
          <w:szCs w:val="24"/>
          <w:rtl/>
        </w:rPr>
        <w:t xml:space="preserve"> سختی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باشد</w:t>
      </w:r>
      <w:r w:rsidRPr="00F079B0">
        <w:rPr>
          <w:rFonts w:ascii="B Nazanin" w:cs="B Nazanin"/>
          <w:sz w:val="24"/>
          <w:szCs w:val="24"/>
        </w:rPr>
        <w:t xml:space="preserve"> </w:t>
      </w:r>
      <w:r w:rsidRPr="00F079B0">
        <w:rPr>
          <w:rFonts w:ascii="B Nazanin" w:cs="B Nazanin" w:hint="cs"/>
          <w:sz w:val="24"/>
          <w:szCs w:val="24"/>
          <w:rtl/>
        </w:rPr>
        <w:t>و</w:t>
      </w:r>
      <w:r w:rsidRPr="00F079B0">
        <w:rPr>
          <w:rFonts w:ascii="B Nazanin" w:cs="B Nazanin"/>
          <w:sz w:val="24"/>
          <w:szCs w:val="24"/>
        </w:rPr>
        <w:t xml:space="preserve"> </w:t>
      </w:r>
      <w:r w:rsidRPr="00F079B0">
        <w:rPr>
          <w:rFonts w:ascii="B Nazanin" w:cs="B Nazanin" w:hint="cs"/>
          <w:sz w:val="24"/>
          <w:szCs w:val="24"/>
          <w:rtl/>
        </w:rPr>
        <w:t>از</w:t>
      </w:r>
      <w:r w:rsidRPr="00F079B0">
        <w:rPr>
          <w:rFonts w:ascii="B Nazanin" w:cs="B Nazanin"/>
          <w:sz w:val="24"/>
          <w:szCs w:val="24"/>
        </w:rPr>
        <w:t xml:space="preserve"> </w:t>
      </w:r>
      <w:r w:rsidRPr="00F079B0">
        <w:rPr>
          <w:rFonts w:ascii="B Nazanin" w:cs="B Nazanin" w:hint="cs"/>
          <w:sz w:val="24"/>
          <w:szCs w:val="24"/>
          <w:rtl/>
        </w:rPr>
        <w:t>رابطه</w:t>
      </w:r>
      <w:r w:rsidRPr="00F079B0">
        <w:rPr>
          <w:rFonts w:ascii="B Nazanin" w:cs="B Nazanin"/>
          <w:sz w:val="24"/>
          <w:szCs w:val="24"/>
        </w:rPr>
        <w:t xml:space="preserve"> </w:t>
      </w:r>
      <w:r w:rsidRPr="00F079B0">
        <w:rPr>
          <w:rFonts w:ascii="B Nazanin" w:cs="B Nazanin" w:hint="cs"/>
          <w:sz w:val="24"/>
          <w:szCs w:val="24"/>
          <w:rtl/>
        </w:rPr>
        <w:t>زیر</w:t>
      </w:r>
      <w:r w:rsidRPr="00F079B0">
        <w:rPr>
          <w:rFonts w:ascii="B Nazanin" w:cs="B Nazanin"/>
          <w:sz w:val="24"/>
          <w:szCs w:val="24"/>
        </w:rPr>
        <w:t xml:space="preserve"> </w:t>
      </w:r>
      <w:r w:rsidRPr="00F079B0">
        <w:rPr>
          <w:rFonts w:ascii="B Nazanin" w:cs="B Nazanin" w:hint="cs"/>
          <w:sz w:val="24"/>
          <w:szCs w:val="24"/>
          <w:rtl/>
        </w:rPr>
        <w:t>بیان</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شود</w:t>
      </w:r>
      <w:r w:rsidRPr="00F079B0">
        <w:rPr>
          <w:rFonts w:ascii="B Nazanin" w:cs="B Nazanin"/>
          <w:sz w:val="24"/>
          <w:szCs w:val="24"/>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7"/>
        <w:gridCol w:w="2593"/>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(3)</w:t>
            </w:r>
          </w:p>
          <w:p w:rsidR="001F197E" w:rsidRPr="00F079B0" w:rsidRDefault="001F197E" w:rsidP="00F079B0">
            <w:pPr>
              <w:bidi/>
              <w:jc w:val="both"/>
              <w:rPr>
                <w:rFonts w:cs="B Nazanin"/>
                <w:sz w:val="24"/>
                <w:szCs w:val="24"/>
                <w:rtl/>
                <w:lang w:bidi="fa-IR"/>
              </w:rPr>
            </w:pPr>
          </w:p>
        </w:tc>
        <w:tc>
          <w:tcPr>
            <w:tcW w:w="4675" w:type="dxa"/>
          </w:tcPr>
          <w:p w:rsidR="001F197E" w:rsidRPr="00F079B0" w:rsidRDefault="00F079B0" w:rsidP="00F079B0">
            <w:pPr>
              <w:bidi/>
              <w:jc w:val="right"/>
              <w:rPr>
                <w:rFonts w:cs="B Nazanin"/>
                <w:sz w:val="24"/>
                <w:szCs w:val="24"/>
                <w:rtl/>
                <w:lang w:bidi="fa-IR"/>
              </w:rPr>
            </w:pPr>
            <w:r w:rsidRPr="00F079B0">
              <w:rPr>
                <w:position w:val="-28"/>
                <w:sz w:val="24"/>
                <w:szCs w:val="24"/>
              </w:rPr>
              <w:object w:dxaOrig="1460" w:dyaOrig="700">
                <v:shape id="_x0000_i1027" type="#_x0000_t75" style="width:74.5pt;height:36.3pt" o:ole="">
                  <v:imagedata r:id="rId12" o:title=""/>
                </v:shape>
                <o:OLEObject Type="Embed" ProgID="Equation.DSMT4" ShapeID="_x0000_i1027" DrawAspect="Content" ObjectID="_1510779045" r:id="rId13"/>
              </w:object>
            </w:r>
          </w:p>
        </w:tc>
      </w:tr>
    </w:tbl>
    <w:p w:rsidR="00AB7635" w:rsidRPr="00F079B0" w:rsidRDefault="00AB7635" w:rsidP="00F079B0">
      <w:pPr>
        <w:autoSpaceDE w:val="0"/>
        <w:autoSpaceDN w:val="0"/>
        <w:bidi/>
        <w:adjustRightInd w:val="0"/>
        <w:spacing w:after="0" w:line="240" w:lineRule="auto"/>
        <w:jc w:val="both"/>
        <w:rPr>
          <w:rFonts w:ascii="B Nazanin" w:cs="B Nazanin"/>
          <w:sz w:val="24"/>
          <w:szCs w:val="24"/>
        </w:rPr>
      </w:pP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رابطه</w:t>
      </w:r>
      <w:r w:rsidRPr="00F079B0">
        <w:rPr>
          <w:rFonts w:ascii="B Nazanin" w:cs="B Nazanin"/>
          <w:sz w:val="24"/>
          <w:szCs w:val="24"/>
        </w:rPr>
        <w:t xml:space="preserve"> </w:t>
      </w:r>
      <w:r w:rsidRPr="00F079B0">
        <w:rPr>
          <w:rFonts w:ascii="B Nazanin" w:cs="B Nazanin" w:hint="cs"/>
          <w:sz w:val="24"/>
          <w:szCs w:val="24"/>
          <w:rtl/>
        </w:rPr>
        <w:t xml:space="preserve">فوق </w:t>
      </w:r>
      <w:r w:rsidRPr="00F079B0">
        <w:rPr>
          <w:rFonts w:ascii="Times New Roman" w:hAnsi="Times New Roman" w:cs="B Nazanin"/>
          <w:sz w:val="24"/>
          <w:szCs w:val="24"/>
        </w:rPr>
        <w:t>v</w:t>
      </w:r>
      <w:r w:rsidRPr="00F079B0">
        <w:rPr>
          <w:rFonts w:ascii="Times New Roman" w:hAnsi="Times New Roman" w:cs="B Nazanin" w:hint="cs"/>
          <w:sz w:val="24"/>
          <w:szCs w:val="24"/>
          <w:rtl/>
        </w:rPr>
        <w:t xml:space="preserve"> </w:t>
      </w:r>
      <w:r w:rsidRPr="00F079B0">
        <w:rPr>
          <w:rFonts w:ascii="B Nazanin" w:cs="B Nazanin" w:hint="cs"/>
          <w:sz w:val="24"/>
          <w:szCs w:val="24"/>
          <w:rtl/>
        </w:rPr>
        <w:t>ضریب</w:t>
      </w:r>
      <w:r w:rsidRPr="00F079B0">
        <w:rPr>
          <w:rFonts w:ascii="B Nazanin" w:cs="B Nazanin"/>
          <w:sz w:val="24"/>
          <w:szCs w:val="24"/>
        </w:rPr>
        <w:t xml:space="preserve"> </w:t>
      </w:r>
      <w:r w:rsidRPr="00F079B0">
        <w:rPr>
          <w:rFonts w:ascii="B Nazanin" w:cs="B Nazanin" w:hint="cs"/>
          <w:sz w:val="24"/>
          <w:szCs w:val="24"/>
          <w:rtl/>
        </w:rPr>
        <w:t xml:space="preserve">پواسون، </w:t>
      </w:r>
      <w:r w:rsidRPr="00F079B0">
        <w:rPr>
          <w:rFonts w:ascii="Times New Roman" w:hAnsi="Times New Roman" w:cs="B Nazanin"/>
          <w:sz w:val="24"/>
          <w:szCs w:val="24"/>
        </w:rPr>
        <w:t>t</w:t>
      </w:r>
      <w:r w:rsidRPr="00F079B0">
        <w:rPr>
          <w:rFonts w:ascii="Times New Roman" w:hAnsi="Times New Roman" w:cs="B Nazanin" w:hint="cs"/>
          <w:sz w:val="24"/>
          <w:szCs w:val="24"/>
          <w:rtl/>
        </w:rPr>
        <w:t xml:space="preserve"> </w:t>
      </w:r>
      <w:r w:rsidRPr="00F079B0">
        <w:rPr>
          <w:rFonts w:ascii="B Nazanin" w:cs="B Nazanin" w:hint="cs"/>
          <w:sz w:val="24"/>
          <w:szCs w:val="24"/>
          <w:rtl/>
        </w:rPr>
        <w:t>ضخامت</w:t>
      </w:r>
      <w:r w:rsidRPr="00F079B0">
        <w:rPr>
          <w:rFonts w:ascii="B Nazanin" w:cs="B Nazanin"/>
          <w:sz w:val="24"/>
          <w:szCs w:val="24"/>
        </w:rPr>
        <w:t xml:space="preserve"> </w:t>
      </w:r>
      <w:r w:rsidRPr="00F079B0">
        <w:rPr>
          <w:rFonts w:ascii="B Nazanin" w:cs="B Nazanin" w:hint="cs"/>
          <w:sz w:val="24"/>
          <w:szCs w:val="24"/>
          <w:rtl/>
        </w:rPr>
        <w:t xml:space="preserve">دیافراگم، </w:t>
      </w:r>
      <w:r w:rsidRPr="00F079B0">
        <w:rPr>
          <w:rFonts w:ascii="Times New Roman" w:hAnsi="Times New Roman" w:cs="B Nazanin"/>
          <w:sz w:val="24"/>
          <w:szCs w:val="24"/>
        </w:rPr>
        <w:t>E</w:t>
      </w:r>
      <w:r w:rsidRPr="00F079B0">
        <w:rPr>
          <w:rFonts w:ascii="Times New Roman" w:hAnsi="Times New Roman" w:cs="B Nazanin" w:hint="cs"/>
          <w:sz w:val="24"/>
          <w:szCs w:val="24"/>
          <w:rtl/>
        </w:rPr>
        <w:t xml:space="preserve"> </w:t>
      </w:r>
      <w:r w:rsidRPr="00F079B0">
        <w:rPr>
          <w:rFonts w:ascii="B Nazanin" w:cs="B Nazanin" w:hint="cs"/>
          <w:sz w:val="24"/>
          <w:szCs w:val="24"/>
          <w:rtl/>
        </w:rPr>
        <w:t>ضریب</w:t>
      </w:r>
      <w:r w:rsidRPr="00F079B0">
        <w:rPr>
          <w:rFonts w:ascii="B Nazanin" w:cs="B Nazanin"/>
          <w:sz w:val="24"/>
          <w:szCs w:val="24"/>
        </w:rPr>
        <w:t xml:space="preserve"> </w:t>
      </w:r>
      <w:r w:rsidRPr="00F079B0">
        <w:rPr>
          <w:rFonts w:ascii="B Nazanin" w:cs="B Nazanin" w:hint="cs"/>
          <w:sz w:val="24"/>
          <w:szCs w:val="24"/>
          <w:rtl/>
        </w:rPr>
        <w:t>الاستیسیته</w:t>
      </w:r>
      <w:r w:rsidRPr="00F079B0">
        <w:rPr>
          <w:rFonts w:ascii="B Nazanin" w:cs="B Nazanin"/>
          <w:sz w:val="24"/>
          <w:szCs w:val="24"/>
        </w:rPr>
        <w:t xml:space="preserve"> </w:t>
      </w:r>
      <w:r w:rsidRPr="00F079B0">
        <w:rPr>
          <w:rFonts w:ascii="B Nazanin" w:cs="B Nazanin" w:hint="cs"/>
          <w:sz w:val="24"/>
          <w:szCs w:val="24"/>
          <w:rtl/>
        </w:rPr>
        <w:t>دیافراگم دایره ای (شکل</w:t>
      </w:r>
      <w:r w:rsidR="00F4346A" w:rsidRPr="00F079B0">
        <w:rPr>
          <w:rFonts w:ascii="B Nazanin" w:cs="B Nazanin" w:hint="cs"/>
          <w:sz w:val="24"/>
          <w:szCs w:val="24"/>
          <w:rtl/>
        </w:rPr>
        <w:t xml:space="preserve"> 3</w:t>
      </w:r>
      <w:r w:rsidRPr="00F079B0">
        <w:rPr>
          <w:rFonts w:ascii="B Nazanin" w:cs="B Nazanin" w:hint="cs"/>
          <w:sz w:val="24"/>
          <w:szCs w:val="24"/>
          <w:rtl/>
        </w:rPr>
        <w:t>) می باشد.</w:t>
      </w:r>
    </w:p>
    <w:p w:rsidR="001F197E" w:rsidRDefault="001F197E" w:rsidP="001F197E">
      <w:pPr>
        <w:autoSpaceDE w:val="0"/>
        <w:autoSpaceDN w:val="0"/>
        <w:bidi/>
        <w:adjustRightInd w:val="0"/>
        <w:spacing w:after="0" w:line="240" w:lineRule="auto"/>
        <w:jc w:val="center"/>
        <w:rPr>
          <w:rFonts w:ascii="B Nazanin" w:cs="B Nazanin"/>
          <w:rtl/>
        </w:rPr>
      </w:pPr>
      <w:r w:rsidRPr="007A18FB">
        <w:rPr>
          <w:rFonts w:ascii="B Nazanin" w:cs="B Nazanin"/>
          <w:noProof/>
          <w:rtl/>
        </w:rPr>
        <w:drawing>
          <wp:inline distT="0" distB="0" distL="0" distR="0" wp14:anchorId="65C9261B" wp14:editId="70C7D79C">
            <wp:extent cx="2820967" cy="14020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screen">
                      <a:lum bright="-20000" contrast="40000"/>
                      <a:extLst>
                        <a:ext uri="{28A0092B-C50C-407E-A947-70E740481C1C}">
                          <a14:useLocalDpi xmlns:a14="http://schemas.microsoft.com/office/drawing/2010/main"/>
                        </a:ext>
                      </a:extLst>
                    </a:blip>
                    <a:srcRect r="967" b="8287"/>
                    <a:stretch/>
                  </pic:blipFill>
                  <pic:spPr bwMode="auto">
                    <a:xfrm>
                      <a:off x="0" y="0"/>
                      <a:ext cx="2855069" cy="1419029"/>
                    </a:xfrm>
                    <a:prstGeom prst="rect">
                      <a:avLst/>
                    </a:prstGeom>
                    <a:noFill/>
                    <a:ln>
                      <a:noFill/>
                    </a:ln>
                    <a:extLst>
                      <a:ext uri="{53640926-AAD7-44D8-BBD7-CCE9431645EC}">
                        <a14:shadowObscured xmlns:a14="http://schemas.microsoft.com/office/drawing/2010/main"/>
                      </a:ext>
                    </a:extLst>
                  </pic:spPr>
                </pic:pic>
              </a:graphicData>
            </a:graphic>
          </wp:inline>
        </w:drawing>
      </w:r>
    </w:p>
    <w:p w:rsidR="001F197E" w:rsidRPr="007521BC" w:rsidRDefault="001F197E" w:rsidP="001F197E">
      <w:pPr>
        <w:bidi/>
        <w:spacing w:after="120" w:line="360" w:lineRule="auto"/>
        <w:jc w:val="center"/>
        <w:rPr>
          <w:rFonts w:asciiTheme="minorBidi" w:hAnsiTheme="minorBidi" w:cs="B Nazanin"/>
          <w:sz w:val="20"/>
          <w:szCs w:val="20"/>
          <w:rtl/>
        </w:rPr>
      </w:pPr>
      <w:r w:rsidRPr="009F6082">
        <w:rPr>
          <w:rFonts w:asciiTheme="minorBidi" w:hAnsiTheme="minorBidi" w:cs="B Nazanin" w:hint="cs"/>
          <w:sz w:val="20"/>
          <w:szCs w:val="20"/>
          <w:rtl/>
        </w:rPr>
        <w:t>شکل</w:t>
      </w:r>
      <w:r>
        <w:rPr>
          <w:rFonts w:asciiTheme="minorBidi" w:hAnsiTheme="minorBidi" w:cs="B Nazanin" w:hint="cs"/>
          <w:sz w:val="20"/>
          <w:szCs w:val="20"/>
          <w:rtl/>
          <w:lang w:bidi="fa-IR"/>
        </w:rPr>
        <w:t xml:space="preserve"> 3</w:t>
      </w:r>
      <w:r w:rsidRPr="009F6082">
        <w:rPr>
          <w:rFonts w:asciiTheme="minorBidi" w:hAnsiTheme="minorBidi" w:cs="B Nazanin"/>
          <w:sz w:val="20"/>
          <w:szCs w:val="20"/>
          <w:rtl/>
        </w:rPr>
        <w:t xml:space="preserve">. </w:t>
      </w:r>
      <w:r>
        <w:rPr>
          <w:rFonts w:asciiTheme="minorBidi" w:hAnsiTheme="minorBidi" w:cs="B Nazanin" w:hint="cs"/>
          <w:sz w:val="20"/>
          <w:szCs w:val="20"/>
          <w:rtl/>
        </w:rPr>
        <w:t>نمای فوقانی و برش عرضی دیافراگم دایره ای صاف</w:t>
      </w:r>
    </w:p>
    <w:p w:rsidR="00AB7635" w:rsidRPr="00F079B0" w:rsidRDefault="00AB7635" w:rsidP="00F079B0">
      <w:pPr>
        <w:autoSpaceDE w:val="0"/>
        <w:autoSpaceDN w:val="0"/>
        <w:bidi/>
        <w:adjustRightInd w:val="0"/>
        <w:spacing w:after="0" w:line="240" w:lineRule="auto"/>
        <w:jc w:val="both"/>
        <w:rPr>
          <w:rFonts w:ascii="Cambria" w:hAnsi="Cambria" w:cs="B Nazanin"/>
          <w:sz w:val="24"/>
          <w:szCs w:val="24"/>
          <w:lang w:bidi="fa-IR"/>
        </w:rPr>
      </w:pPr>
      <w:r w:rsidRPr="00F079B0">
        <w:rPr>
          <w:rFonts w:ascii="B Nazanin" w:cs="B Nazanin" w:hint="cs"/>
          <w:sz w:val="24"/>
          <w:szCs w:val="24"/>
          <w:rtl/>
        </w:rPr>
        <w:t>با</w:t>
      </w:r>
      <w:r w:rsidRPr="00F079B0">
        <w:rPr>
          <w:rFonts w:ascii="B Nazanin" w:cs="B Nazanin"/>
          <w:sz w:val="24"/>
          <w:szCs w:val="24"/>
        </w:rPr>
        <w:t xml:space="preserve"> </w:t>
      </w:r>
      <w:r w:rsidRPr="00F079B0">
        <w:rPr>
          <w:rFonts w:ascii="B Nazanin" w:cs="B Nazanin" w:hint="cs"/>
          <w:sz w:val="24"/>
          <w:szCs w:val="24"/>
          <w:rtl/>
        </w:rPr>
        <w:t>حل</w:t>
      </w:r>
      <w:r w:rsidRPr="00F079B0">
        <w:rPr>
          <w:rFonts w:ascii="B Nazanin" w:cs="B Nazanin"/>
          <w:sz w:val="24"/>
          <w:szCs w:val="24"/>
        </w:rPr>
        <w:t xml:space="preserve"> </w:t>
      </w:r>
      <w:r w:rsidRPr="00F079B0">
        <w:rPr>
          <w:rFonts w:ascii="B Nazanin" w:cs="B Nazanin" w:hint="cs"/>
          <w:sz w:val="24"/>
          <w:szCs w:val="24"/>
          <w:rtl/>
        </w:rPr>
        <w:t>معادله</w:t>
      </w:r>
      <w:r w:rsidRPr="00F079B0">
        <w:rPr>
          <w:rFonts w:ascii="B Nazanin" w:cs="B Nazanin"/>
          <w:sz w:val="24"/>
          <w:szCs w:val="24"/>
        </w:rPr>
        <w:t xml:space="preserve"> </w:t>
      </w:r>
      <w:r w:rsidRPr="00F079B0">
        <w:rPr>
          <w:rFonts w:ascii="B Nazanin" w:cs="B Nazanin" w:hint="cs"/>
          <w:sz w:val="24"/>
          <w:szCs w:val="24"/>
          <w:rtl/>
        </w:rPr>
        <w:t>فوق</w:t>
      </w:r>
      <w:r w:rsidRPr="00F079B0">
        <w:rPr>
          <w:rFonts w:ascii="B Nazanin" w:cs="B Nazanin"/>
          <w:sz w:val="24"/>
          <w:szCs w:val="24"/>
        </w:rPr>
        <w:t xml:space="preserve"> </w:t>
      </w:r>
      <w:r w:rsidRPr="00F079B0">
        <w:rPr>
          <w:rFonts w:ascii="B Nazanin" w:cs="B Nazanin" w:hint="cs"/>
          <w:sz w:val="24"/>
          <w:szCs w:val="24"/>
          <w:rtl/>
        </w:rPr>
        <w:t>و</w:t>
      </w:r>
      <w:r w:rsidRPr="00F079B0">
        <w:rPr>
          <w:rFonts w:ascii="B Nazanin" w:cs="B Nazanin"/>
          <w:sz w:val="24"/>
          <w:szCs w:val="24"/>
        </w:rPr>
        <w:t xml:space="preserve"> </w:t>
      </w:r>
      <w:r w:rsidRPr="00F079B0">
        <w:rPr>
          <w:rFonts w:ascii="B Nazanin" w:cs="B Nazanin" w:hint="cs"/>
          <w:sz w:val="24"/>
          <w:szCs w:val="24"/>
          <w:rtl/>
        </w:rPr>
        <w:t>اعمال</w:t>
      </w:r>
      <w:r w:rsidRPr="00F079B0">
        <w:rPr>
          <w:rFonts w:ascii="B Nazanin" w:cs="B Nazanin"/>
          <w:sz w:val="24"/>
          <w:szCs w:val="24"/>
        </w:rPr>
        <w:t xml:space="preserve"> </w:t>
      </w:r>
      <w:r w:rsidRPr="00F079B0">
        <w:rPr>
          <w:rFonts w:ascii="B Nazanin" w:cs="B Nazanin" w:hint="cs"/>
          <w:sz w:val="24"/>
          <w:szCs w:val="24"/>
          <w:rtl/>
        </w:rPr>
        <w:t>شرایط</w:t>
      </w:r>
      <w:r w:rsidRPr="00F079B0">
        <w:rPr>
          <w:rFonts w:ascii="B Nazanin" w:cs="B Nazanin"/>
          <w:sz w:val="24"/>
          <w:szCs w:val="24"/>
        </w:rPr>
        <w:t xml:space="preserve"> </w:t>
      </w:r>
      <w:r w:rsidRPr="00F079B0">
        <w:rPr>
          <w:rFonts w:ascii="B Nazanin" w:cs="B Nazanin" w:hint="cs"/>
          <w:sz w:val="24"/>
          <w:szCs w:val="24"/>
          <w:rtl/>
        </w:rPr>
        <w:t>مرزی</w:t>
      </w:r>
      <w:r w:rsidRPr="00F079B0">
        <w:rPr>
          <w:rFonts w:ascii="B Nazanin" w:cs="B Nazanin"/>
          <w:sz w:val="24"/>
          <w:szCs w:val="24"/>
        </w:rPr>
        <w:t xml:space="preserve"> </w:t>
      </w:r>
      <w:r w:rsidRPr="00F079B0">
        <w:rPr>
          <w:rFonts w:ascii="B Nazanin" w:cs="B Nazanin" w:hint="cs"/>
          <w:sz w:val="24"/>
          <w:szCs w:val="24"/>
          <w:rtl/>
        </w:rPr>
        <w:t>رابطه</w:t>
      </w:r>
      <w:r w:rsidRPr="00F079B0">
        <w:rPr>
          <w:rFonts w:ascii="B Nazanin" w:cs="B Nazanin"/>
          <w:sz w:val="24"/>
          <w:szCs w:val="24"/>
        </w:rPr>
        <w:t xml:space="preserve"> </w:t>
      </w:r>
      <w:r w:rsidRPr="00F079B0">
        <w:rPr>
          <w:rFonts w:ascii="B Nazanin" w:cs="B Nazanin" w:hint="cs"/>
          <w:sz w:val="24"/>
          <w:szCs w:val="24"/>
          <w:rtl/>
        </w:rPr>
        <w:t>جابجایی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دایره</w:t>
      </w:r>
      <w:r w:rsidRPr="00F079B0">
        <w:rPr>
          <w:rFonts w:ascii="B Nazanin" w:cs="B Nazanin"/>
          <w:sz w:val="24"/>
          <w:szCs w:val="24"/>
        </w:rPr>
        <w:t xml:space="preserve"> </w:t>
      </w:r>
      <w:r w:rsidRPr="00F079B0">
        <w:rPr>
          <w:rFonts w:ascii="B Nazanin" w:cs="B Nazanin" w:hint="cs"/>
          <w:sz w:val="24"/>
          <w:szCs w:val="24"/>
          <w:rtl/>
        </w:rPr>
        <w:t>بر</w:t>
      </w:r>
      <w:r w:rsidRPr="00F079B0">
        <w:rPr>
          <w:rFonts w:ascii="B Nazanin" w:cs="B Nazanin"/>
          <w:sz w:val="24"/>
          <w:szCs w:val="24"/>
        </w:rPr>
        <w:t xml:space="preserve"> </w:t>
      </w:r>
      <w:r w:rsidRPr="00F079B0">
        <w:rPr>
          <w:rFonts w:ascii="B Nazanin" w:cs="B Nazanin" w:hint="cs"/>
          <w:sz w:val="24"/>
          <w:szCs w:val="24"/>
          <w:rtl/>
        </w:rPr>
        <w:t>حسب</w:t>
      </w:r>
      <w:r w:rsidRPr="00F079B0">
        <w:rPr>
          <w:rFonts w:ascii="B Nazanin" w:cs="B Nazanin"/>
          <w:sz w:val="24"/>
          <w:szCs w:val="24"/>
        </w:rPr>
        <w:t xml:space="preserve"> </w:t>
      </w:r>
      <w:r w:rsidR="00767E1C" w:rsidRPr="00F079B0">
        <w:rPr>
          <w:rFonts w:ascii="B Nazanin" w:cs="B Nazanin" w:hint="cs"/>
          <w:sz w:val="24"/>
          <w:szCs w:val="24"/>
          <w:rtl/>
          <w:lang w:bidi="fa-IR"/>
        </w:rPr>
        <w:t xml:space="preserve"> فشار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حالت</w:t>
      </w:r>
      <w:r w:rsidRPr="00F079B0">
        <w:rPr>
          <w:rFonts w:ascii="B Nazanin" w:cs="B Nazanin"/>
          <w:sz w:val="24"/>
          <w:szCs w:val="24"/>
        </w:rPr>
        <w:t xml:space="preserve"> </w:t>
      </w:r>
      <w:r w:rsidRPr="00F079B0">
        <w:rPr>
          <w:rFonts w:ascii="B Nazanin" w:cs="B Nazanin" w:hint="cs"/>
          <w:sz w:val="24"/>
          <w:szCs w:val="24"/>
          <w:rtl/>
        </w:rPr>
        <w:t>کلی</w:t>
      </w:r>
      <w:r w:rsidRPr="00F079B0">
        <w:rPr>
          <w:rFonts w:ascii="B Nazanin" w:cs="B Nazanin"/>
          <w:sz w:val="24"/>
          <w:szCs w:val="24"/>
        </w:rPr>
        <w:t xml:space="preserve"> </w:t>
      </w:r>
      <w:r w:rsidRPr="00F079B0">
        <w:rPr>
          <w:rFonts w:ascii="B Nazanin" w:cs="B Nazanin" w:hint="cs"/>
          <w:sz w:val="24"/>
          <w:szCs w:val="24"/>
          <w:rtl/>
        </w:rPr>
        <w:t>به</w:t>
      </w:r>
      <w:r w:rsidRPr="00F079B0">
        <w:rPr>
          <w:rFonts w:ascii="B Nazanin" w:cs="B Nazanin"/>
          <w:sz w:val="24"/>
          <w:szCs w:val="24"/>
        </w:rPr>
        <w:t xml:space="preserve"> </w:t>
      </w:r>
      <w:r w:rsidRPr="00F079B0">
        <w:rPr>
          <w:rFonts w:ascii="B Nazanin" w:cs="B Nazanin" w:hint="cs"/>
          <w:sz w:val="24"/>
          <w:szCs w:val="24"/>
          <w:rtl/>
        </w:rPr>
        <w:t>صورت</w:t>
      </w:r>
      <w:r w:rsidRPr="00F079B0">
        <w:rPr>
          <w:rFonts w:ascii="B Nazanin" w:cs="B Nazanin"/>
          <w:sz w:val="24"/>
          <w:szCs w:val="24"/>
        </w:rPr>
        <w:t xml:space="preserve"> </w:t>
      </w:r>
      <w:r w:rsidRPr="00F079B0">
        <w:rPr>
          <w:rFonts w:ascii="B Nazanin" w:cs="B Nazanin" w:hint="cs"/>
          <w:sz w:val="24"/>
          <w:szCs w:val="24"/>
          <w:rtl/>
        </w:rPr>
        <w:t>زیر</w:t>
      </w:r>
      <w:r w:rsidRPr="00F079B0">
        <w:rPr>
          <w:rFonts w:ascii="B Nazanin" w:cs="B Nazanin"/>
          <w:sz w:val="24"/>
          <w:szCs w:val="24"/>
        </w:rPr>
        <w:t xml:space="preserve"> </w:t>
      </w:r>
      <w:r w:rsidRPr="00F079B0">
        <w:rPr>
          <w:rFonts w:ascii="B Nazanin" w:cs="B Nazanin" w:hint="cs"/>
          <w:sz w:val="24"/>
          <w:szCs w:val="24"/>
          <w:rtl/>
        </w:rPr>
        <w:t>ارائه</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شود</w:t>
      </w:r>
      <w:r w:rsidRPr="00F079B0">
        <w:rPr>
          <w:rFonts w:ascii="B Nazanin" w:cs="B Nazanin"/>
          <w:sz w:val="24"/>
          <w:szCs w:val="24"/>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3810"/>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(4)</w:t>
            </w:r>
          </w:p>
          <w:p w:rsidR="001F197E" w:rsidRPr="00F079B0" w:rsidRDefault="001F197E" w:rsidP="00F079B0">
            <w:pPr>
              <w:bidi/>
              <w:jc w:val="both"/>
              <w:rPr>
                <w:rFonts w:cs="B Nazanin"/>
                <w:sz w:val="24"/>
                <w:szCs w:val="24"/>
                <w:rtl/>
                <w:lang w:bidi="fa-IR"/>
              </w:rPr>
            </w:pPr>
          </w:p>
        </w:tc>
        <w:tc>
          <w:tcPr>
            <w:tcW w:w="4675" w:type="dxa"/>
          </w:tcPr>
          <w:p w:rsidR="001F197E" w:rsidRPr="00F079B0" w:rsidRDefault="00F079B0" w:rsidP="00F079B0">
            <w:pPr>
              <w:bidi/>
              <w:jc w:val="both"/>
              <w:rPr>
                <w:rFonts w:cs="B Nazanin"/>
                <w:sz w:val="24"/>
                <w:szCs w:val="24"/>
                <w:rtl/>
                <w:lang w:bidi="fa-IR"/>
              </w:rPr>
            </w:pPr>
            <w:r w:rsidRPr="00F079B0">
              <w:rPr>
                <w:position w:val="-42"/>
                <w:sz w:val="24"/>
                <w:szCs w:val="24"/>
              </w:rPr>
              <w:object w:dxaOrig="3960" w:dyaOrig="960">
                <v:shape id="_x0000_i1028" type="#_x0000_t75" style="width:179.05pt;height:43.2pt" o:ole="">
                  <v:imagedata r:id="rId15" o:title=""/>
                </v:shape>
                <o:OLEObject Type="Embed" ProgID="Equation.DSMT4" ShapeID="_x0000_i1028" DrawAspect="Content" ObjectID="_1510779046" r:id="rId16"/>
              </w:object>
            </w:r>
          </w:p>
        </w:tc>
      </w:tr>
    </w:tbl>
    <w:p w:rsidR="00AB7635" w:rsidRPr="00F079B0" w:rsidRDefault="00F4346A" w:rsidP="00F079B0">
      <w:pPr>
        <w:autoSpaceDE w:val="0"/>
        <w:autoSpaceDN w:val="0"/>
        <w:bidi/>
        <w:adjustRightInd w:val="0"/>
        <w:spacing w:after="0" w:line="240" w:lineRule="auto"/>
        <w:jc w:val="both"/>
        <w:rPr>
          <w:rFonts w:ascii="B Zar" w:cs="B Nazanin"/>
          <w:sz w:val="24"/>
          <w:szCs w:val="24"/>
          <w:rtl/>
        </w:rPr>
      </w:pPr>
      <w:r w:rsidRPr="00F079B0">
        <w:rPr>
          <w:rFonts w:ascii="B Zar" w:cs="B Nazanin" w:hint="cs"/>
          <w:sz w:val="24"/>
          <w:szCs w:val="24"/>
          <w:rtl/>
        </w:rPr>
        <w:t>همانطور که بیان گردید</w:t>
      </w:r>
      <w:r w:rsidR="00AB7635" w:rsidRPr="00F079B0">
        <w:rPr>
          <w:rFonts w:ascii="B Zar" w:cs="B Nazanin" w:hint="cs"/>
          <w:sz w:val="24"/>
          <w:szCs w:val="24"/>
          <w:rtl/>
        </w:rPr>
        <w:t xml:space="preserve"> برای انتخاب طرح بهینه</w:t>
      </w:r>
      <w:r w:rsidRPr="00F079B0">
        <w:rPr>
          <w:rFonts w:ascii="B Zar" w:cs="B Nazanin" w:hint="cs"/>
          <w:sz w:val="24"/>
          <w:szCs w:val="24"/>
          <w:rtl/>
        </w:rPr>
        <w:t xml:space="preserve"> برای دیافراگم</w:t>
      </w:r>
      <w:r w:rsidR="00AB7635" w:rsidRPr="00F079B0">
        <w:rPr>
          <w:rFonts w:ascii="B Zar" w:cs="B Nazanin" w:hint="cs"/>
          <w:sz w:val="24"/>
          <w:szCs w:val="24"/>
          <w:rtl/>
        </w:rPr>
        <w:t xml:space="preserve"> باید دیافراگم دایره با دیافراگم مربعی مقایسه شود.</w:t>
      </w:r>
      <w:r w:rsidR="00AB7635" w:rsidRPr="00F079B0">
        <w:rPr>
          <w:rFonts w:ascii="B Zar" w:cs="B Nazanin"/>
          <w:sz w:val="24"/>
          <w:szCs w:val="24"/>
        </w:rPr>
        <w:t xml:space="preserve"> </w:t>
      </w:r>
      <w:r w:rsidR="00AB7635" w:rsidRPr="00F079B0">
        <w:rPr>
          <w:rFonts w:cs="B Nazanin"/>
          <w:b/>
          <w:sz w:val="24"/>
          <w:szCs w:val="24"/>
          <w:rtl/>
        </w:rPr>
        <w:t>برای دیافراگم مربعی با چهار طرف ثابت</w:t>
      </w:r>
      <w:r w:rsidR="00AB7635" w:rsidRPr="00F079B0">
        <w:rPr>
          <w:rFonts w:cs="B Nazanin"/>
          <w:sz w:val="24"/>
          <w:szCs w:val="24"/>
          <w:rtl/>
        </w:rPr>
        <w:t xml:space="preserve"> </w:t>
      </w:r>
      <w:r w:rsidR="00AB7635" w:rsidRPr="00F079B0">
        <w:rPr>
          <w:rFonts w:cs="B Nazanin"/>
          <w:b/>
          <w:sz w:val="24"/>
          <w:szCs w:val="24"/>
          <w:rtl/>
        </w:rPr>
        <w:t>نیز فرمول (</w:t>
      </w:r>
      <w:r w:rsidR="00AB7635" w:rsidRPr="00F079B0">
        <w:rPr>
          <w:rFonts w:cs="B Nazanin" w:hint="cs"/>
          <w:b/>
          <w:sz w:val="24"/>
          <w:szCs w:val="24"/>
          <w:rtl/>
        </w:rPr>
        <w:t>5</w:t>
      </w:r>
      <w:r w:rsidR="00AB7635" w:rsidRPr="00F079B0">
        <w:rPr>
          <w:rFonts w:cs="B Nazanin"/>
          <w:b/>
          <w:sz w:val="24"/>
          <w:szCs w:val="24"/>
          <w:rtl/>
        </w:rPr>
        <w:t>) موجود می باشد</w:t>
      </w:r>
      <w:r w:rsidR="00F93DCA" w:rsidRPr="00F079B0">
        <w:rPr>
          <w:rFonts w:cs="B Nazanin" w:hint="cs"/>
          <w:b/>
          <w:sz w:val="24"/>
          <w:szCs w:val="24"/>
          <w:rtl/>
        </w:rPr>
        <w:t xml:space="preserve"> </w:t>
      </w:r>
      <w:r w:rsidR="00AB7635" w:rsidRPr="00F079B0">
        <w:rPr>
          <w:rFonts w:cs="B Nazanin"/>
          <w:sz w:val="24"/>
          <w:szCs w:val="24"/>
        </w:rPr>
        <w:t>]</w:t>
      </w:r>
      <w:r w:rsidR="00F93DCA" w:rsidRPr="00F079B0">
        <w:rPr>
          <w:rFonts w:cs="B Nazanin" w:hint="cs"/>
          <w:sz w:val="24"/>
          <w:szCs w:val="24"/>
          <w:rtl/>
        </w:rPr>
        <w:t>9</w:t>
      </w:r>
      <w:r w:rsidR="00AB7635" w:rsidRPr="00F079B0">
        <w:rPr>
          <w:rFonts w:cs="B Nazanin"/>
          <w:sz w:val="24"/>
          <w:szCs w:val="24"/>
        </w:rPr>
        <w:t>[</w:t>
      </w:r>
      <w:r w:rsidR="00AB7635" w:rsidRPr="00F079B0">
        <w:rPr>
          <w:rFonts w:cs="B Nazanin" w:hint="cs"/>
          <w:sz w:val="24"/>
          <w:szCs w:val="24"/>
          <w:rtl/>
        </w:rPr>
        <w:t>.</w:t>
      </w:r>
    </w:p>
    <w:p w:rsidR="00AB7635" w:rsidRPr="00F079B0" w:rsidRDefault="00AB7635" w:rsidP="00F079B0">
      <w:pPr>
        <w:bidi/>
        <w:jc w:val="both"/>
        <w:rPr>
          <w:rFonts w:cs="B Nazanin"/>
          <w:sz w:val="24"/>
          <w:szCs w:val="24"/>
          <w:rtl/>
        </w:rPr>
      </w:pPr>
      <w:r w:rsidRPr="00F079B0">
        <w:rPr>
          <w:rFonts w:cs="B Nazanin" w:hint="cs"/>
          <w:b/>
          <w:sz w:val="24"/>
          <w:szCs w:val="24"/>
          <w:rtl/>
        </w:rPr>
        <w:t>(5)</w:t>
      </w:r>
      <w:r w:rsidR="00F079B0">
        <w:rPr>
          <w:rFonts w:cs="B Nazanin" w:hint="cs"/>
          <w:b/>
          <w:sz w:val="24"/>
          <w:szCs w:val="24"/>
          <w:rtl/>
        </w:rPr>
        <w:t xml:space="preserve">         </w:t>
      </w:r>
      <w:r w:rsidRPr="00F079B0">
        <w:rPr>
          <w:rFonts w:cs="B Nazanin" w:hint="cs"/>
          <w:b/>
          <w:sz w:val="24"/>
          <w:szCs w:val="24"/>
          <w:rtl/>
        </w:rPr>
        <w:t xml:space="preserve"> </w:t>
      </w:r>
      <w:r w:rsidR="00F079B0" w:rsidRPr="00F079B0">
        <w:rPr>
          <w:rFonts w:cs="B Nazanin"/>
          <w:b/>
          <w:position w:val="-30"/>
          <w:sz w:val="24"/>
          <w:szCs w:val="24"/>
        </w:rPr>
        <w:object w:dxaOrig="4780" w:dyaOrig="720">
          <v:shape id="_x0000_i1029" type="#_x0000_t75" style="width:173.45pt;height:30.7pt" o:ole="">
            <v:imagedata r:id="rId17" o:title=""/>
          </v:shape>
          <o:OLEObject Type="Embed" ProgID="Equation.3" ShapeID="_x0000_i1029" DrawAspect="Content" ObjectID="_1510779047" r:id="rId18"/>
        </w:object>
      </w:r>
    </w:p>
    <w:p w:rsidR="00AB7635" w:rsidRPr="00F079B0" w:rsidRDefault="00AB7635" w:rsidP="00F079B0">
      <w:pPr>
        <w:bidi/>
        <w:jc w:val="both"/>
        <w:rPr>
          <w:rFonts w:cs="B Nazanin"/>
          <w:sz w:val="24"/>
          <w:szCs w:val="24"/>
          <w:rtl/>
          <w:lang w:bidi="fa-IR"/>
        </w:rPr>
      </w:pPr>
      <w:r w:rsidRPr="00F079B0">
        <w:rPr>
          <w:rFonts w:cs="B Nazanin"/>
          <w:sz w:val="24"/>
          <w:szCs w:val="24"/>
          <w:rtl/>
        </w:rPr>
        <w:t xml:space="preserve"> </w:t>
      </w:r>
      <w:r w:rsidRPr="00F079B0">
        <w:rPr>
          <w:rFonts w:cs="B Nazanin"/>
          <w:b/>
          <w:sz w:val="24"/>
          <w:szCs w:val="24"/>
          <w:rtl/>
        </w:rPr>
        <w:t xml:space="preserve">که </w:t>
      </w:r>
      <w:r w:rsidRPr="00F079B0">
        <w:rPr>
          <w:rFonts w:cs="B Nazanin"/>
          <w:b/>
          <w:sz w:val="24"/>
          <w:szCs w:val="24"/>
        </w:rPr>
        <w:t>a</w:t>
      </w:r>
      <w:r w:rsidRPr="00F079B0">
        <w:rPr>
          <w:rFonts w:cs="B Nazanin"/>
          <w:b/>
          <w:sz w:val="24"/>
          <w:szCs w:val="24"/>
          <w:rtl/>
        </w:rPr>
        <w:t xml:space="preserve"> نصف ضلع دیافراگم و بقیه مولفه </w:t>
      </w:r>
      <w:r w:rsidR="00767E1C" w:rsidRPr="00F079B0">
        <w:rPr>
          <w:rFonts w:cs="B Nazanin"/>
          <w:b/>
          <w:sz w:val="24"/>
          <w:szCs w:val="24"/>
          <w:rtl/>
        </w:rPr>
        <w:t>ها مانند حالت قبل تعریف می شوند</w:t>
      </w:r>
      <w:r w:rsidR="00767E1C" w:rsidRPr="00F079B0">
        <w:rPr>
          <w:rFonts w:cs="B Nazanin" w:hint="cs"/>
          <w:b/>
          <w:sz w:val="24"/>
          <w:szCs w:val="24"/>
          <w:rtl/>
        </w:rPr>
        <w:t>. از آنجایی که حساسیت حسگرهای هیدروفن در بازه فرکانسی تعریف می گردد لازم است رابطه فرکانس رزونانس نیز برای دیافراگم درنظر گرفته شو</w:t>
      </w:r>
      <w:r w:rsidR="00767E1C" w:rsidRPr="00F079B0">
        <w:rPr>
          <w:rFonts w:ascii="B Nazanin" w:cs="B Nazanin" w:hint="cs"/>
          <w:sz w:val="24"/>
          <w:szCs w:val="24"/>
          <w:rtl/>
        </w:rPr>
        <w:t xml:space="preserve">د. </w:t>
      </w:r>
      <w:r w:rsidRPr="00F079B0">
        <w:rPr>
          <w:rFonts w:ascii="B Nazanin" w:cs="B Nazanin" w:hint="cs"/>
          <w:sz w:val="24"/>
          <w:szCs w:val="24"/>
          <w:rtl/>
        </w:rPr>
        <w:t>برای</w:t>
      </w:r>
      <w:r w:rsidRPr="00F079B0">
        <w:rPr>
          <w:rFonts w:ascii="B Nazanin" w:cs="B Nazanin"/>
          <w:sz w:val="24"/>
          <w:szCs w:val="24"/>
        </w:rPr>
        <w:t xml:space="preserve"> </w:t>
      </w:r>
      <w:r w:rsidRPr="00F079B0">
        <w:rPr>
          <w:rFonts w:ascii="B Nazanin" w:cs="B Nazanin" w:hint="cs"/>
          <w:sz w:val="24"/>
          <w:szCs w:val="24"/>
          <w:rtl/>
        </w:rPr>
        <w:t>بدست</w:t>
      </w:r>
      <w:r w:rsidRPr="00F079B0">
        <w:rPr>
          <w:rFonts w:ascii="B Nazanin" w:cs="B Nazanin"/>
          <w:sz w:val="24"/>
          <w:szCs w:val="24"/>
        </w:rPr>
        <w:t xml:space="preserve"> </w:t>
      </w:r>
      <w:r w:rsidRPr="00F079B0">
        <w:rPr>
          <w:rFonts w:ascii="B Nazanin" w:cs="B Nazanin" w:hint="cs"/>
          <w:sz w:val="24"/>
          <w:szCs w:val="24"/>
          <w:rtl/>
        </w:rPr>
        <w:t>آوردن</w:t>
      </w:r>
      <w:r w:rsidRPr="00F079B0">
        <w:rPr>
          <w:rFonts w:ascii="B Nazanin" w:cs="B Nazanin"/>
          <w:sz w:val="24"/>
          <w:szCs w:val="24"/>
        </w:rPr>
        <w:t xml:space="preserve"> </w:t>
      </w:r>
      <w:r w:rsidRPr="00F079B0">
        <w:rPr>
          <w:rFonts w:ascii="B Nazanin" w:cs="B Nazanin" w:hint="cs"/>
          <w:sz w:val="24"/>
          <w:szCs w:val="24"/>
          <w:rtl/>
        </w:rPr>
        <w:t>فرکانس</w:t>
      </w:r>
      <w:r w:rsidRPr="00F079B0">
        <w:rPr>
          <w:rFonts w:ascii="B Nazanin" w:cs="B Nazanin"/>
          <w:sz w:val="24"/>
          <w:szCs w:val="24"/>
        </w:rPr>
        <w:t xml:space="preserve"> </w:t>
      </w:r>
      <w:r w:rsidRPr="00F079B0">
        <w:rPr>
          <w:rFonts w:ascii="B Nazanin" w:cs="B Nazanin" w:hint="cs"/>
          <w:sz w:val="24"/>
          <w:szCs w:val="24"/>
          <w:rtl/>
        </w:rPr>
        <w:t>نوسان</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با</w:t>
      </w:r>
      <w:r w:rsidRPr="00F079B0">
        <w:rPr>
          <w:rFonts w:ascii="B Nazanin" w:cs="B Nazanin"/>
          <w:sz w:val="24"/>
          <w:szCs w:val="24"/>
        </w:rPr>
        <w:t xml:space="preserve"> </w:t>
      </w:r>
      <w:r w:rsidRPr="00F079B0">
        <w:rPr>
          <w:rFonts w:ascii="B Nazanin" w:cs="B Nazanin" w:hint="cs"/>
          <w:sz w:val="24"/>
          <w:szCs w:val="24"/>
          <w:rtl/>
        </w:rPr>
        <w:t>استفاده</w:t>
      </w:r>
      <w:r w:rsidRPr="00F079B0">
        <w:rPr>
          <w:rFonts w:ascii="B Nazanin" w:cs="B Nazanin"/>
          <w:sz w:val="24"/>
          <w:szCs w:val="24"/>
        </w:rPr>
        <w:t xml:space="preserve"> </w:t>
      </w:r>
      <w:r w:rsidRPr="00F079B0">
        <w:rPr>
          <w:rFonts w:ascii="B Nazanin" w:cs="B Nazanin" w:hint="cs"/>
          <w:sz w:val="24"/>
          <w:szCs w:val="24"/>
          <w:rtl/>
        </w:rPr>
        <w:t>از</w:t>
      </w:r>
      <w:r w:rsidRPr="00F079B0">
        <w:rPr>
          <w:rFonts w:ascii="B Nazanin" w:cs="B Nazanin"/>
          <w:sz w:val="24"/>
          <w:szCs w:val="24"/>
        </w:rPr>
        <w:t xml:space="preserve"> </w:t>
      </w:r>
      <w:r w:rsidRPr="00F079B0">
        <w:rPr>
          <w:rFonts w:ascii="B Nazanin" w:cs="B Nazanin" w:hint="cs"/>
          <w:sz w:val="24"/>
          <w:szCs w:val="24"/>
          <w:rtl/>
        </w:rPr>
        <w:t>تئوری</w:t>
      </w:r>
      <w:r w:rsidRPr="00F079B0">
        <w:rPr>
          <w:rFonts w:ascii="B Nazanin" w:cs="B Nazanin"/>
          <w:sz w:val="24"/>
          <w:szCs w:val="24"/>
        </w:rPr>
        <w:t xml:space="preserve"> </w:t>
      </w:r>
      <w:r w:rsidRPr="00F079B0">
        <w:rPr>
          <w:rFonts w:ascii="B Nazanin" w:cs="B Nazanin" w:hint="cs"/>
          <w:sz w:val="24"/>
          <w:szCs w:val="24"/>
          <w:rtl/>
        </w:rPr>
        <w:t>صفحه،</w:t>
      </w:r>
      <w:r w:rsidRPr="00F079B0">
        <w:rPr>
          <w:rFonts w:ascii="B Nazanin" w:cs="B Nazanin"/>
          <w:sz w:val="24"/>
          <w:szCs w:val="24"/>
        </w:rPr>
        <w:t xml:space="preserve"> </w:t>
      </w:r>
      <w:r w:rsidRPr="00F079B0">
        <w:rPr>
          <w:rFonts w:ascii="B Nazanin" w:cs="B Nazanin" w:hint="cs"/>
          <w:sz w:val="24"/>
          <w:szCs w:val="24"/>
          <w:rtl/>
        </w:rPr>
        <w:t>با</w:t>
      </w:r>
      <w:r w:rsidRPr="00F079B0">
        <w:rPr>
          <w:rFonts w:ascii="B Nazanin" w:cs="B Nazanin"/>
          <w:sz w:val="24"/>
          <w:szCs w:val="24"/>
        </w:rPr>
        <w:t xml:space="preserve"> </w:t>
      </w:r>
      <w:r w:rsidRPr="00F079B0">
        <w:rPr>
          <w:rFonts w:ascii="B Nazanin" w:cs="B Nazanin" w:hint="cs"/>
          <w:sz w:val="24"/>
          <w:szCs w:val="24"/>
          <w:rtl/>
        </w:rPr>
        <w:t>فرض</w:t>
      </w:r>
      <w:r w:rsidRPr="00F079B0">
        <w:rPr>
          <w:rFonts w:ascii="B Nazanin" w:cs="B Nazanin"/>
          <w:sz w:val="24"/>
          <w:szCs w:val="24"/>
        </w:rPr>
        <w:t xml:space="preserve"> </w:t>
      </w:r>
      <w:r w:rsidRPr="00F079B0">
        <w:rPr>
          <w:rFonts w:ascii="B Nazanin" w:cs="B Nazanin" w:hint="cs"/>
          <w:sz w:val="24"/>
          <w:szCs w:val="24"/>
          <w:rtl/>
        </w:rPr>
        <w:t>آنکه</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لبه</w:t>
      </w:r>
      <w:r w:rsidRPr="00F079B0">
        <w:rPr>
          <w:rFonts w:ascii="B Nazanin" w:cs="B Nazanin"/>
          <w:sz w:val="24"/>
          <w:szCs w:val="24"/>
        </w:rPr>
        <w:t xml:space="preserve"> </w:t>
      </w:r>
      <w:r w:rsidRPr="00F079B0">
        <w:rPr>
          <w:rFonts w:ascii="B Nazanin" w:cs="B Nazanin" w:hint="cs"/>
          <w:sz w:val="24"/>
          <w:szCs w:val="24"/>
          <w:rtl/>
        </w:rPr>
        <w:t>های</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جابجایی</w:t>
      </w:r>
      <w:r w:rsidRPr="00F079B0">
        <w:rPr>
          <w:rFonts w:ascii="B Nazanin" w:cs="B Nazanin"/>
          <w:sz w:val="24"/>
          <w:szCs w:val="24"/>
        </w:rPr>
        <w:t xml:space="preserve"> </w:t>
      </w:r>
      <w:r w:rsidRPr="00F079B0">
        <w:rPr>
          <w:rFonts w:ascii="B Nazanin" w:cs="B Nazanin" w:hint="cs"/>
          <w:sz w:val="24"/>
          <w:szCs w:val="24"/>
          <w:rtl/>
        </w:rPr>
        <w:t>نداریم</w:t>
      </w:r>
      <w:r w:rsidRPr="00F079B0">
        <w:rPr>
          <w:rFonts w:ascii="B Nazanin" w:cs="B Nazanin"/>
          <w:sz w:val="24"/>
          <w:szCs w:val="24"/>
        </w:rPr>
        <w:t xml:space="preserve"> </w:t>
      </w:r>
      <w:r w:rsidRPr="00F079B0">
        <w:rPr>
          <w:rFonts w:ascii="B Nazanin" w:cs="B Nazanin" w:hint="cs"/>
          <w:sz w:val="24"/>
          <w:szCs w:val="24"/>
          <w:rtl/>
        </w:rPr>
        <w:t>و</w:t>
      </w:r>
      <w:r w:rsidRPr="00F079B0">
        <w:rPr>
          <w:rFonts w:ascii="B Nazanin" w:cs="B Nazanin"/>
          <w:sz w:val="24"/>
          <w:szCs w:val="24"/>
        </w:rPr>
        <w:t xml:space="preserve"> </w:t>
      </w:r>
      <w:r w:rsidRPr="00F079B0">
        <w:rPr>
          <w:rFonts w:ascii="B Nazanin" w:cs="B Nazanin" w:hint="cs"/>
          <w:sz w:val="24"/>
          <w:szCs w:val="24"/>
          <w:rtl/>
        </w:rPr>
        <w:t>در</w:t>
      </w:r>
      <w:r w:rsidRPr="00F079B0">
        <w:rPr>
          <w:rFonts w:ascii="B Nazanin" w:cs="B Nazanin"/>
          <w:sz w:val="24"/>
          <w:szCs w:val="24"/>
        </w:rPr>
        <w:t xml:space="preserve"> </w:t>
      </w:r>
      <w:r w:rsidRPr="00F079B0">
        <w:rPr>
          <w:rFonts w:ascii="B Nazanin" w:cs="B Nazanin" w:hint="cs"/>
          <w:sz w:val="24"/>
          <w:szCs w:val="24"/>
          <w:rtl/>
        </w:rPr>
        <w:t>این</w:t>
      </w:r>
      <w:r w:rsidRPr="00F079B0">
        <w:rPr>
          <w:rFonts w:ascii="B Nazanin" w:cs="B Nazanin"/>
          <w:sz w:val="24"/>
          <w:szCs w:val="24"/>
        </w:rPr>
        <w:t xml:space="preserve"> </w:t>
      </w:r>
      <w:r w:rsidRPr="00F079B0">
        <w:rPr>
          <w:rFonts w:ascii="B Nazanin" w:cs="B Nazanin" w:hint="cs"/>
          <w:sz w:val="24"/>
          <w:szCs w:val="24"/>
          <w:rtl/>
        </w:rPr>
        <w:lastRenderedPageBreak/>
        <w:t>نقاط</w:t>
      </w:r>
      <w:r w:rsidRPr="00F079B0">
        <w:rPr>
          <w:rFonts w:ascii="B Nazanin" w:cs="B Nazanin"/>
          <w:sz w:val="24"/>
          <w:szCs w:val="24"/>
        </w:rPr>
        <w:t xml:space="preserve"> </w:t>
      </w:r>
      <w:r w:rsidRPr="00F079B0">
        <w:rPr>
          <w:rFonts w:ascii="B Nazanin" w:cs="B Nazanin" w:hint="cs"/>
          <w:sz w:val="24"/>
          <w:szCs w:val="24"/>
          <w:rtl/>
        </w:rPr>
        <w:t>هیچگونه</w:t>
      </w:r>
      <w:r w:rsidRPr="00F079B0">
        <w:rPr>
          <w:rFonts w:ascii="B Nazanin" w:cs="B Nazanin"/>
          <w:sz w:val="24"/>
          <w:szCs w:val="24"/>
        </w:rPr>
        <w:t xml:space="preserve"> </w:t>
      </w:r>
      <w:r w:rsidRPr="00F079B0">
        <w:rPr>
          <w:rFonts w:ascii="B Nazanin" w:cs="B Nazanin" w:hint="cs"/>
          <w:sz w:val="24"/>
          <w:szCs w:val="24"/>
          <w:rtl/>
        </w:rPr>
        <w:t>خمشی</w:t>
      </w:r>
      <w:r w:rsidRPr="00F079B0">
        <w:rPr>
          <w:rFonts w:ascii="B Nazanin" w:cs="B Nazanin"/>
          <w:sz w:val="24"/>
          <w:szCs w:val="24"/>
        </w:rPr>
        <w:t xml:space="preserve"> </w:t>
      </w:r>
      <w:r w:rsidRPr="00F079B0">
        <w:rPr>
          <w:rFonts w:ascii="B Nazanin" w:cs="B Nazanin" w:hint="cs"/>
          <w:sz w:val="24"/>
          <w:szCs w:val="24"/>
          <w:rtl/>
        </w:rPr>
        <w:t>وجود</w:t>
      </w:r>
      <w:r w:rsidRPr="00F079B0">
        <w:rPr>
          <w:rFonts w:ascii="B Nazanin" w:cs="B Nazanin"/>
          <w:sz w:val="24"/>
          <w:szCs w:val="24"/>
        </w:rPr>
        <w:t xml:space="preserve"> </w:t>
      </w:r>
      <w:r w:rsidRPr="00F079B0">
        <w:rPr>
          <w:rFonts w:ascii="B Nazanin" w:cs="B Nazanin" w:hint="cs"/>
          <w:sz w:val="24"/>
          <w:szCs w:val="24"/>
          <w:rtl/>
        </w:rPr>
        <w:t>ندارد،</w:t>
      </w:r>
      <w:r w:rsidRPr="00F079B0">
        <w:rPr>
          <w:rFonts w:ascii="B Nazanin" w:cs="B Nazanin"/>
          <w:sz w:val="24"/>
          <w:szCs w:val="24"/>
        </w:rPr>
        <w:t xml:space="preserve"> </w:t>
      </w:r>
      <w:r w:rsidRPr="00F079B0">
        <w:rPr>
          <w:rFonts w:ascii="B Nazanin" w:cs="B Nazanin" w:hint="cs"/>
          <w:sz w:val="24"/>
          <w:szCs w:val="24"/>
          <w:rtl/>
        </w:rPr>
        <w:t>فرکانس</w:t>
      </w:r>
      <w:r w:rsidRPr="00F079B0">
        <w:rPr>
          <w:rFonts w:ascii="B Nazanin" w:cs="B Nazanin"/>
          <w:sz w:val="24"/>
          <w:szCs w:val="24"/>
        </w:rPr>
        <w:t xml:space="preserve"> </w:t>
      </w:r>
      <w:r w:rsidRPr="00F079B0">
        <w:rPr>
          <w:rFonts w:ascii="B Nazanin" w:cs="B Nazanin" w:hint="cs"/>
          <w:sz w:val="24"/>
          <w:szCs w:val="24"/>
          <w:rtl/>
        </w:rPr>
        <w:t>نوسان</w:t>
      </w:r>
      <w:r w:rsidRPr="00F079B0">
        <w:rPr>
          <w:rFonts w:ascii="B Nazanin" w:cs="B Nazanin"/>
          <w:sz w:val="24"/>
          <w:szCs w:val="24"/>
        </w:rPr>
        <w:t xml:space="preserve"> </w:t>
      </w:r>
      <w:r w:rsidRPr="00F079B0">
        <w:rPr>
          <w:rFonts w:ascii="B Nazanin" w:cs="B Nazanin" w:hint="cs"/>
          <w:sz w:val="24"/>
          <w:szCs w:val="24"/>
          <w:rtl/>
        </w:rPr>
        <w:t>دیافراگم</w:t>
      </w:r>
      <w:r w:rsidRPr="00F079B0">
        <w:rPr>
          <w:rFonts w:ascii="B Nazanin" w:cs="B Nazanin"/>
          <w:sz w:val="24"/>
          <w:szCs w:val="24"/>
        </w:rPr>
        <w:t xml:space="preserve"> </w:t>
      </w:r>
      <w:r w:rsidRPr="00F079B0">
        <w:rPr>
          <w:rFonts w:ascii="B Nazanin" w:cs="B Nazanin" w:hint="cs"/>
          <w:sz w:val="24"/>
          <w:szCs w:val="24"/>
          <w:rtl/>
        </w:rPr>
        <w:t>از</w:t>
      </w:r>
      <w:r w:rsidRPr="00F079B0">
        <w:rPr>
          <w:rFonts w:ascii="B Nazanin" w:cs="B Nazanin"/>
          <w:sz w:val="24"/>
          <w:szCs w:val="24"/>
        </w:rPr>
        <w:t xml:space="preserve"> </w:t>
      </w:r>
      <w:r w:rsidRPr="00F079B0">
        <w:rPr>
          <w:rFonts w:ascii="B Nazanin" w:cs="B Nazanin" w:hint="cs"/>
          <w:sz w:val="24"/>
          <w:szCs w:val="24"/>
          <w:rtl/>
        </w:rPr>
        <w:t>رابطه</w:t>
      </w:r>
      <w:r w:rsidRPr="00F079B0">
        <w:rPr>
          <w:rFonts w:ascii="B Nazanin" w:cs="B Nazanin"/>
          <w:sz w:val="24"/>
          <w:szCs w:val="24"/>
        </w:rPr>
        <w:t xml:space="preserve"> </w:t>
      </w:r>
      <w:r w:rsidRPr="00F079B0">
        <w:rPr>
          <w:rFonts w:ascii="B Nazanin" w:cs="B Nazanin" w:hint="cs"/>
          <w:sz w:val="24"/>
          <w:szCs w:val="24"/>
          <w:rtl/>
        </w:rPr>
        <w:t>زیر</w:t>
      </w:r>
      <w:r w:rsidRPr="00F079B0">
        <w:rPr>
          <w:rFonts w:ascii="Calibri" w:hAnsi="Calibri" w:cs="B Nazanin"/>
          <w:sz w:val="24"/>
          <w:szCs w:val="24"/>
        </w:rPr>
        <w:t xml:space="preserve"> </w:t>
      </w:r>
      <w:r w:rsidRPr="00F079B0">
        <w:rPr>
          <w:rFonts w:ascii="B Nazanin" w:cs="B Nazanin" w:hint="cs"/>
          <w:sz w:val="24"/>
          <w:szCs w:val="24"/>
          <w:rtl/>
        </w:rPr>
        <w:t>قابل</w:t>
      </w:r>
      <w:r w:rsidRPr="00F079B0">
        <w:rPr>
          <w:rFonts w:ascii="B Nazanin" w:cs="B Nazanin"/>
          <w:sz w:val="24"/>
          <w:szCs w:val="24"/>
        </w:rPr>
        <w:t xml:space="preserve"> </w:t>
      </w:r>
      <w:r w:rsidRPr="00F079B0">
        <w:rPr>
          <w:rFonts w:ascii="B Nazanin" w:cs="B Nazanin" w:hint="cs"/>
          <w:sz w:val="24"/>
          <w:szCs w:val="24"/>
          <w:rtl/>
        </w:rPr>
        <w:t>حصول</w:t>
      </w:r>
      <w:r w:rsidRPr="00F079B0">
        <w:rPr>
          <w:rFonts w:ascii="B Nazanin" w:cs="B Nazanin"/>
          <w:sz w:val="24"/>
          <w:szCs w:val="24"/>
        </w:rPr>
        <w:t xml:space="preserve"> </w:t>
      </w:r>
      <w:r w:rsidRPr="00F079B0">
        <w:rPr>
          <w:rFonts w:ascii="B Nazanin" w:cs="B Nazanin" w:hint="cs"/>
          <w:sz w:val="24"/>
          <w:szCs w:val="24"/>
          <w:rtl/>
        </w:rPr>
        <w:t>می</w:t>
      </w:r>
      <w:r w:rsidRPr="00F079B0">
        <w:rPr>
          <w:rFonts w:ascii="B Nazanin" w:cs="B Nazanin"/>
          <w:sz w:val="24"/>
          <w:szCs w:val="24"/>
        </w:rPr>
        <w:t xml:space="preserve"> </w:t>
      </w:r>
      <w:r w:rsidRPr="00F079B0">
        <w:rPr>
          <w:rFonts w:ascii="B Nazanin" w:cs="B Nazanin" w:hint="cs"/>
          <w:sz w:val="24"/>
          <w:szCs w:val="24"/>
          <w:rtl/>
        </w:rPr>
        <w:t>باشد</w:t>
      </w:r>
      <w:r w:rsidR="00F93DCA" w:rsidRPr="00F079B0">
        <w:rPr>
          <w:rFonts w:ascii="B Nazanin" w:cs="B Nazanin" w:hint="cs"/>
          <w:sz w:val="24"/>
          <w:szCs w:val="24"/>
          <w:rtl/>
        </w:rPr>
        <w:t xml:space="preserve"> </w:t>
      </w:r>
      <w:r w:rsidR="00F93DCA" w:rsidRPr="00F079B0">
        <w:rPr>
          <w:rFonts w:cs="B Lotus"/>
          <w:sz w:val="24"/>
          <w:szCs w:val="24"/>
          <w:lang w:bidi="fa-IR"/>
        </w:rPr>
        <w:t>]</w:t>
      </w:r>
      <w:r w:rsidR="00F93DCA" w:rsidRPr="00F079B0">
        <w:rPr>
          <w:rFonts w:cs="B Lotus" w:hint="cs"/>
          <w:sz w:val="24"/>
          <w:szCs w:val="24"/>
          <w:rtl/>
          <w:lang w:bidi="fa-IR"/>
        </w:rPr>
        <w:t>10</w:t>
      </w:r>
      <w:r w:rsidR="00F93DCA" w:rsidRPr="00F079B0">
        <w:rPr>
          <w:rFonts w:cs="B Lotus"/>
          <w:sz w:val="24"/>
          <w:szCs w:val="24"/>
          <w:lang w:bidi="fa-IR"/>
        </w:rPr>
        <w:t>[</w:t>
      </w:r>
      <w:r w:rsidR="00F93DCA" w:rsidRPr="00F079B0">
        <w:rPr>
          <w:rFonts w:cs="B Nazanin" w:hint="cs"/>
          <w:sz w:val="24"/>
          <w:szCs w:val="24"/>
          <w:rtl/>
          <w:lang w:bidi="fa-IR"/>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9"/>
        <w:gridCol w:w="2751"/>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(6)</w:t>
            </w:r>
          </w:p>
          <w:p w:rsidR="001F197E" w:rsidRPr="00F079B0" w:rsidRDefault="001F197E" w:rsidP="00F079B0">
            <w:pPr>
              <w:bidi/>
              <w:jc w:val="both"/>
              <w:rPr>
                <w:rFonts w:cs="B Nazanin"/>
                <w:sz w:val="24"/>
                <w:szCs w:val="24"/>
                <w:rtl/>
                <w:lang w:bidi="fa-IR"/>
              </w:rPr>
            </w:pPr>
          </w:p>
        </w:tc>
        <w:tc>
          <w:tcPr>
            <w:tcW w:w="4675" w:type="dxa"/>
          </w:tcPr>
          <w:p w:rsidR="001F197E" w:rsidRPr="00F079B0" w:rsidRDefault="00F079B0" w:rsidP="00F079B0">
            <w:pPr>
              <w:bidi/>
              <w:jc w:val="right"/>
              <w:rPr>
                <w:rFonts w:cs="B Nazanin"/>
                <w:sz w:val="24"/>
                <w:szCs w:val="24"/>
                <w:rtl/>
                <w:lang w:bidi="fa-IR"/>
              </w:rPr>
            </w:pPr>
            <w:r w:rsidRPr="00F079B0">
              <w:rPr>
                <w:position w:val="-30"/>
                <w:sz w:val="24"/>
                <w:szCs w:val="24"/>
              </w:rPr>
              <w:object w:dxaOrig="1700" w:dyaOrig="740">
                <v:shape id="_x0000_i1030" type="#_x0000_t75" style="width:92.05pt;height:39.45pt" o:ole="">
                  <v:imagedata r:id="rId19" o:title=""/>
                </v:shape>
                <o:OLEObject Type="Embed" ProgID="Equation.DSMT4" ShapeID="_x0000_i1030" DrawAspect="Content" ObjectID="_1510779048" r:id="rId20"/>
              </w:object>
            </w:r>
          </w:p>
        </w:tc>
      </w:tr>
    </w:tbl>
    <w:p w:rsidR="00AB7635" w:rsidRPr="00F079B0" w:rsidRDefault="00AB7635" w:rsidP="00F079B0">
      <w:pPr>
        <w:autoSpaceDE w:val="0"/>
        <w:autoSpaceDN w:val="0"/>
        <w:bidi/>
        <w:adjustRightInd w:val="0"/>
        <w:spacing w:after="0" w:line="240" w:lineRule="auto"/>
        <w:jc w:val="both"/>
        <w:rPr>
          <w:rFonts w:ascii="B Nazanin" w:cs="B Nazanin"/>
          <w:sz w:val="24"/>
          <w:szCs w:val="24"/>
        </w:rPr>
      </w:pPr>
      <w:r w:rsidRPr="00F079B0">
        <w:rPr>
          <w:rFonts w:ascii="B Nazanin" w:cs="B Nazanin" w:hint="cs"/>
          <w:noProof/>
          <w:sz w:val="24"/>
          <w:szCs w:val="24"/>
          <w:rtl/>
        </w:rPr>
        <w:t xml:space="preserve">که در آن </w:t>
      </w:r>
      <w:r w:rsidRPr="00F079B0">
        <w:rPr>
          <w:rFonts w:ascii="Cambria" w:hAnsi="Cambria" w:cs="Cambria" w:hint="cs"/>
          <w:noProof/>
          <w:sz w:val="24"/>
          <w:szCs w:val="24"/>
          <w:rtl/>
        </w:rPr>
        <w:t>ρ</w:t>
      </w:r>
      <w:r w:rsidRPr="00F079B0">
        <w:rPr>
          <w:rFonts w:ascii="B Nazanin" w:cs="B Nazanin" w:hint="cs"/>
          <w:noProof/>
          <w:sz w:val="24"/>
          <w:szCs w:val="24"/>
          <w:rtl/>
        </w:rPr>
        <w:t xml:space="preserve"> چگالی ماده تشکیل دهنده دیافراگم، </w:t>
      </w:r>
      <w:r w:rsidRPr="00F079B0">
        <w:rPr>
          <w:rFonts w:ascii="B Nazanin" w:cs="B Nazanin"/>
          <w:noProof/>
          <w:sz w:val="24"/>
          <w:szCs w:val="24"/>
          <w:rtl/>
        </w:rPr>
        <w:drawing>
          <wp:inline distT="0" distB="0" distL="0" distR="0" wp14:anchorId="5F35E97D" wp14:editId="324B438B">
            <wp:extent cx="327595" cy="13942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a:lum bright="-20000" contrast="40000"/>
                      <a:extLst>
                        <a:ext uri="{28A0092B-C50C-407E-A947-70E740481C1C}">
                          <a14:useLocalDpi xmlns:a14="http://schemas.microsoft.com/office/drawing/2010/main" val="0"/>
                        </a:ext>
                      </a:extLst>
                    </a:blip>
                    <a:srcRect l="8570" t="25246" r="84615" b="49545"/>
                    <a:stretch/>
                  </pic:blipFill>
                  <pic:spPr bwMode="auto">
                    <a:xfrm>
                      <a:off x="0" y="0"/>
                      <a:ext cx="342502" cy="145773"/>
                    </a:xfrm>
                    <a:prstGeom prst="rect">
                      <a:avLst/>
                    </a:prstGeom>
                    <a:noFill/>
                    <a:ln>
                      <a:noFill/>
                    </a:ln>
                    <a:extLst>
                      <a:ext uri="{53640926-AAD7-44D8-BBD7-CCE9431645EC}">
                        <a14:shadowObscured xmlns:a14="http://schemas.microsoft.com/office/drawing/2010/main"/>
                      </a:ext>
                    </a:extLst>
                  </pic:spPr>
                </pic:pic>
              </a:graphicData>
            </a:graphic>
          </wp:inline>
        </w:drawing>
      </w:r>
      <w:r w:rsidRPr="00F079B0">
        <w:rPr>
          <w:rFonts w:ascii="B Nazanin" w:cs="B Nazanin" w:hint="cs"/>
          <w:noProof/>
          <w:sz w:val="24"/>
          <w:szCs w:val="24"/>
          <w:rtl/>
        </w:rPr>
        <w:t xml:space="preserve">ثابت ارتعاش برای مد </w:t>
      </w:r>
      <w:r w:rsidRPr="00F079B0">
        <w:rPr>
          <w:rFonts w:cs="B Nazanin"/>
          <w:noProof/>
          <w:sz w:val="24"/>
          <w:szCs w:val="24"/>
        </w:rPr>
        <w:t>mn</w:t>
      </w:r>
      <w:r w:rsidRPr="00F079B0">
        <w:rPr>
          <w:rFonts w:cs="B Nazanin" w:hint="cs"/>
          <w:noProof/>
          <w:sz w:val="24"/>
          <w:szCs w:val="24"/>
          <w:rtl/>
          <w:lang w:bidi="fa-IR"/>
        </w:rPr>
        <w:t xml:space="preserve">ام صفحه می باشد. ثابت ارتعاش برای مدهای مختلف مقدار متفاوتی دارد که برای مد اول برابر 10.21 می باشد. </w:t>
      </w:r>
    </w:p>
    <w:p w:rsidR="00572C99" w:rsidRPr="00F079B0" w:rsidRDefault="00AB7635" w:rsidP="00F079B0">
      <w:pPr>
        <w:bidi/>
        <w:jc w:val="both"/>
        <w:rPr>
          <w:rFonts w:cs="B Nazanin"/>
          <w:sz w:val="24"/>
          <w:szCs w:val="24"/>
          <w:rtl/>
        </w:rPr>
      </w:pPr>
      <w:r w:rsidRPr="00F079B0">
        <w:rPr>
          <w:rFonts w:asciiTheme="minorBidi" w:hAnsiTheme="minorBidi" w:cs="B Nazanin" w:hint="cs"/>
          <w:sz w:val="24"/>
          <w:szCs w:val="24"/>
          <w:rtl/>
        </w:rPr>
        <w:t>پس از بررسی روابط مربوط به دیافراگم به بررسی نحوه و روابط موجود برای ماده پیزوالکتریک می پردازیم.</w:t>
      </w:r>
      <w:r w:rsidR="00BF61F3" w:rsidRPr="00F079B0">
        <w:rPr>
          <w:rFonts w:asciiTheme="minorBidi" w:hAnsiTheme="minorBidi" w:cs="B Nazanin" w:hint="cs"/>
          <w:sz w:val="24"/>
          <w:szCs w:val="24"/>
          <w:rtl/>
        </w:rPr>
        <w:t xml:space="preserve"> اگر به ماده پیزو الکتریک فشار اعمال گردد تولید بار الکتریکی می نماید </w:t>
      </w:r>
      <w:r w:rsidR="00BF61F3" w:rsidRPr="00F079B0">
        <w:rPr>
          <w:rFonts w:asciiTheme="minorBidi" w:hAnsiTheme="minorBidi" w:cs="B Nazanin"/>
          <w:sz w:val="24"/>
          <w:szCs w:val="24"/>
          <w:rtl/>
        </w:rPr>
        <w:t xml:space="preserve">به این </w:t>
      </w:r>
      <w:r w:rsidR="00BF61F3" w:rsidRPr="00F079B0">
        <w:rPr>
          <w:rFonts w:asciiTheme="minorBidi" w:hAnsiTheme="minorBidi" w:cs="B Nazanin" w:hint="cs"/>
          <w:sz w:val="24"/>
          <w:szCs w:val="24"/>
          <w:rtl/>
        </w:rPr>
        <w:t xml:space="preserve">حالت </w:t>
      </w:r>
      <w:r w:rsidR="00BF61F3" w:rsidRPr="00F079B0">
        <w:rPr>
          <w:rFonts w:asciiTheme="minorBidi" w:hAnsiTheme="minorBidi" w:cs="B Nazanin"/>
          <w:sz w:val="24"/>
          <w:szCs w:val="24"/>
          <w:rtl/>
        </w:rPr>
        <w:t>اثر پیزوالکتریک مستقیم گویند. حال اگر در پی اعمال میدان الکتریکی با تغییرات مکانیکی در ساختار مواجه شویم به این اثر پیزوالکتریک معکوس گویند . که هر دو اثر کا</w:t>
      </w:r>
      <w:r w:rsidR="00DA1C24" w:rsidRPr="00F079B0">
        <w:rPr>
          <w:rFonts w:asciiTheme="minorBidi" w:hAnsiTheme="minorBidi" w:cs="B Nazanin"/>
          <w:sz w:val="24"/>
          <w:szCs w:val="24"/>
          <w:rtl/>
        </w:rPr>
        <w:t>ربردیهای متفاوت و فراوان دارند</w:t>
      </w:r>
      <w:r w:rsidR="00DA1C24" w:rsidRPr="00F079B0">
        <w:rPr>
          <w:rFonts w:asciiTheme="minorBidi" w:hAnsiTheme="minorBidi" w:cs="B Nazanin" w:hint="cs"/>
          <w:sz w:val="24"/>
          <w:szCs w:val="24"/>
          <w:rtl/>
        </w:rPr>
        <w:t>.</w:t>
      </w:r>
      <w:r w:rsidR="004633E3" w:rsidRPr="00F079B0">
        <w:rPr>
          <w:rFonts w:cs="B Nazanin" w:hint="cs"/>
          <w:sz w:val="24"/>
          <w:szCs w:val="24"/>
          <w:rtl/>
        </w:rPr>
        <w:t xml:space="preserve"> </w:t>
      </w:r>
      <w:r w:rsidR="00BF61F3" w:rsidRPr="00F079B0">
        <w:rPr>
          <w:rFonts w:cs="B Nazanin" w:hint="cs"/>
          <w:sz w:val="24"/>
          <w:szCs w:val="24"/>
          <w:rtl/>
        </w:rPr>
        <w:t>با بررسی های انجام شده و اضافه کردن پارامترهای موثر دیگر</w:t>
      </w:r>
      <w:r w:rsidR="004633E3" w:rsidRPr="00F079B0">
        <w:rPr>
          <w:rFonts w:cs="B Nazanin" w:hint="cs"/>
          <w:sz w:val="24"/>
          <w:szCs w:val="24"/>
          <w:rtl/>
        </w:rPr>
        <w:t>،</w:t>
      </w:r>
      <w:r w:rsidR="00BF61F3" w:rsidRPr="00F079B0">
        <w:rPr>
          <w:rFonts w:cs="B Nazanin" w:hint="cs"/>
          <w:sz w:val="24"/>
          <w:szCs w:val="24"/>
          <w:rtl/>
        </w:rPr>
        <w:t xml:space="preserve"> روابط پیزو الکتریک بصورت زیر در آمده است، که در واقع </w:t>
      </w:r>
      <w:r w:rsidR="004633E3" w:rsidRPr="00F079B0">
        <w:rPr>
          <w:rFonts w:cs="B Nazanin" w:hint="cs"/>
          <w:sz w:val="24"/>
          <w:szCs w:val="24"/>
          <w:rtl/>
        </w:rPr>
        <w:t>بیانگر اثر مستقیم و معکوس پیزوالکتریک</w:t>
      </w:r>
      <w:r w:rsidR="00F93DCA" w:rsidRPr="00F079B0">
        <w:rPr>
          <w:rFonts w:cs="B Nazanin" w:hint="cs"/>
          <w:sz w:val="24"/>
          <w:szCs w:val="24"/>
          <w:rtl/>
        </w:rPr>
        <w:t xml:space="preserve"> می باشد </w:t>
      </w:r>
      <w:r w:rsidR="00F93DCA" w:rsidRPr="00F079B0">
        <w:rPr>
          <w:rFonts w:cs="B Lotus"/>
          <w:sz w:val="24"/>
          <w:szCs w:val="24"/>
          <w:lang w:bidi="fa-IR"/>
        </w:rPr>
        <w:t>]</w:t>
      </w:r>
      <w:r w:rsidR="00F93DCA" w:rsidRPr="00F079B0">
        <w:rPr>
          <w:rFonts w:cs="B Lotus" w:hint="cs"/>
          <w:sz w:val="24"/>
          <w:szCs w:val="24"/>
          <w:rtl/>
          <w:lang w:bidi="fa-IR"/>
        </w:rPr>
        <w:t>11</w:t>
      </w:r>
      <w:r w:rsidR="00F93DCA" w:rsidRPr="00F079B0">
        <w:rPr>
          <w:rFonts w:cs="B Lotus"/>
          <w:sz w:val="24"/>
          <w:szCs w:val="24"/>
          <w:lang w:bidi="fa-IR"/>
        </w:rPr>
        <w:t>[</w:t>
      </w:r>
      <w:r w:rsidR="00F93DCA" w:rsidRPr="00F079B0">
        <w:rPr>
          <w:rFonts w:cs="B Nazanin" w:hint="cs"/>
          <w:sz w:val="24"/>
          <w:szCs w:val="24"/>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7"/>
        <w:gridCol w:w="2563"/>
      </w:tblGrid>
      <w:tr w:rsidR="001F197E" w:rsidRPr="00F079B0" w:rsidTr="00C45CD9">
        <w:trPr>
          <w:trHeight w:val="512"/>
        </w:trPr>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(7)</w:t>
            </w:r>
          </w:p>
        </w:tc>
        <w:tc>
          <w:tcPr>
            <w:tcW w:w="4675" w:type="dxa"/>
          </w:tcPr>
          <w:p w:rsidR="001F197E" w:rsidRPr="00F079B0" w:rsidRDefault="00F079B0" w:rsidP="00F079B0">
            <w:pPr>
              <w:bidi/>
              <w:jc w:val="right"/>
              <w:rPr>
                <w:rFonts w:cs="B Nazanin"/>
                <w:sz w:val="24"/>
                <w:szCs w:val="24"/>
                <w:rtl/>
                <w:lang w:bidi="fa-IR"/>
              </w:rPr>
            </w:pPr>
            <w:r w:rsidRPr="00F079B0">
              <w:rPr>
                <w:position w:val="-6"/>
                <w:sz w:val="24"/>
                <w:szCs w:val="24"/>
              </w:rPr>
              <w:object w:dxaOrig="1359" w:dyaOrig="279">
                <v:shape id="_x0000_i1031" type="#_x0000_t75" style="width:70.75pt;height:15.05pt" o:ole="">
                  <v:imagedata r:id="rId22" o:title=""/>
                </v:shape>
                <o:OLEObject Type="Embed" ProgID="Equation.DSMT4" ShapeID="_x0000_i1031" DrawAspect="Content" ObjectID="_1510779049" r:id="rId23"/>
              </w:object>
            </w:r>
          </w:p>
        </w:tc>
      </w:tr>
      <w:tr w:rsidR="001F197E" w:rsidRPr="00F079B0" w:rsidTr="00C45CD9">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(8)</w:t>
            </w:r>
          </w:p>
        </w:tc>
        <w:tc>
          <w:tcPr>
            <w:tcW w:w="4675" w:type="dxa"/>
          </w:tcPr>
          <w:p w:rsidR="001F197E" w:rsidRPr="00F079B0" w:rsidRDefault="00F079B0" w:rsidP="00F079B0">
            <w:pPr>
              <w:jc w:val="both"/>
              <w:rPr>
                <w:rFonts w:ascii="Calibri" w:eastAsia="Calibri" w:hAnsi="Calibri" w:cs="B Nazanin"/>
                <w:sz w:val="24"/>
                <w:szCs w:val="24"/>
                <w:lang w:bidi="fa-IR"/>
              </w:rPr>
            </w:pPr>
            <w:r w:rsidRPr="00F079B0">
              <w:rPr>
                <w:position w:val="-6"/>
                <w:sz w:val="24"/>
                <w:szCs w:val="24"/>
              </w:rPr>
              <w:object w:dxaOrig="1300" w:dyaOrig="279">
                <v:shape id="_x0000_i1032" type="#_x0000_t75" style="width:68.25pt;height:15.05pt" o:ole="">
                  <v:imagedata r:id="rId24" o:title=""/>
                </v:shape>
                <o:OLEObject Type="Embed" ProgID="Equation.DSMT4" ShapeID="_x0000_i1032" DrawAspect="Content" ObjectID="_1510779050" r:id="rId25"/>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که بصورت ماتریسی نیز می توانند بیان گردند: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5"/>
        <w:gridCol w:w="2715"/>
      </w:tblGrid>
      <w:tr w:rsidR="001F197E" w:rsidRPr="00F079B0" w:rsidTr="00C45CD9">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(9)</w:t>
            </w:r>
          </w:p>
        </w:tc>
        <w:tc>
          <w:tcPr>
            <w:tcW w:w="4675" w:type="dxa"/>
          </w:tcPr>
          <w:p w:rsidR="001F197E" w:rsidRPr="00F079B0" w:rsidRDefault="00F079B0" w:rsidP="00F079B0">
            <w:pPr>
              <w:bidi/>
              <w:jc w:val="right"/>
              <w:rPr>
                <w:rFonts w:cs="B Nazanin"/>
                <w:sz w:val="24"/>
                <w:szCs w:val="24"/>
                <w:rtl/>
                <w:lang w:bidi="fa-IR"/>
              </w:rPr>
            </w:pPr>
            <w:r w:rsidRPr="00F079B0">
              <w:rPr>
                <w:position w:val="-30"/>
                <w:sz w:val="24"/>
                <w:szCs w:val="24"/>
              </w:rPr>
              <w:object w:dxaOrig="1939" w:dyaOrig="720">
                <v:shape id="_x0000_i1033" type="#_x0000_t75" style="width:88.3pt;height:33.2pt" o:ole="">
                  <v:imagedata r:id="rId26" o:title=""/>
                </v:shape>
                <o:OLEObject Type="Embed" ProgID="Equation.DSMT4" ShapeID="_x0000_i1033" DrawAspect="Content" ObjectID="_1510779051" r:id="rId27"/>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که در آن بردار </w:t>
      </w:r>
      <w:r w:rsidRPr="00F079B0">
        <w:rPr>
          <w:rFonts w:cs="B Nazanin"/>
          <w:sz w:val="24"/>
          <w:szCs w:val="24"/>
          <w:lang w:bidi="fa-IR"/>
        </w:rPr>
        <w:t>D</w:t>
      </w:r>
      <w:r w:rsidRPr="00F079B0">
        <w:rPr>
          <w:rFonts w:cs="B Nazanin" w:hint="cs"/>
          <w:sz w:val="24"/>
          <w:szCs w:val="24"/>
          <w:rtl/>
          <w:lang w:bidi="fa-IR"/>
        </w:rPr>
        <w:t xml:space="preserve"> یک ماتریس (1</w:t>
      </w:r>
      <w:r w:rsidR="00753112" w:rsidRPr="00F079B0">
        <w:rPr>
          <w:rFonts w:ascii="Calibri" w:hAnsi="Calibri" w:cs="Calibri"/>
          <w:sz w:val="24"/>
          <w:szCs w:val="24"/>
          <w:rtl/>
          <w:lang w:bidi="fa-IR"/>
        </w:rPr>
        <w:t>×</w:t>
      </w:r>
      <w:r w:rsidRPr="00F079B0">
        <w:rPr>
          <w:rFonts w:cs="B Nazanin" w:hint="cs"/>
          <w:sz w:val="24"/>
          <w:szCs w:val="24"/>
          <w:rtl/>
          <w:lang w:bidi="fa-IR"/>
        </w:rPr>
        <w:t>3) بیانگر چگالی بار الکتریکی (</w:t>
      </w:r>
      <w:r w:rsidRPr="00ED169F">
        <w:rPr>
          <w:rFonts w:ascii="Times-Roman" w:hAnsi="Times-Roman" w:cs="B Nazanin"/>
          <w:sz w:val="20"/>
          <w:szCs w:val="20"/>
        </w:rPr>
        <w:t>Coulomb/m2</w:t>
      </w:r>
      <w:r w:rsidRPr="00F079B0">
        <w:rPr>
          <w:rFonts w:cs="B Nazanin" w:hint="cs"/>
          <w:sz w:val="24"/>
          <w:szCs w:val="24"/>
          <w:rtl/>
          <w:lang w:bidi="fa-IR"/>
        </w:rPr>
        <w:t xml:space="preserve">)، </w:t>
      </w:r>
      <w:r w:rsidRPr="00F079B0">
        <w:rPr>
          <w:rFonts w:ascii="Symbol" w:hAnsi="Symbol" w:cs="B Nazanin"/>
          <w:sz w:val="24"/>
          <w:szCs w:val="24"/>
        </w:rPr>
        <w:sym w:font="Symbol" w:char="F065"/>
      </w:r>
      <w:r w:rsidRPr="00F079B0">
        <w:rPr>
          <w:rFonts w:ascii="Symbol" w:hAnsi="Symbol" w:cs="B Nazanin" w:hint="cs"/>
          <w:sz w:val="24"/>
          <w:szCs w:val="24"/>
          <w:rtl/>
        </w:rPr>
        <w:t xml:space="preserve"> </w:t>
      </w:r>
      <w:r w:rsidRPr="00F079B0">
        <w:rPr>
          <w:rFonts w:cs="B Nazanin" w:hint="cs"/>
          <w:sz w:val="24"/>
          <w:szCs w:val="24"/>
          <w:rtl/>
          <w:lang w:bidi="fa-IR"/>
        </w:rPr>
        <w:t>بردار کرنش (1</w:t>
      </w:r>
      <w:r w:rsidR="00753112" w:rsidRPr="00F079B0">
        <w:rPr>
          <w:rFonts w:ascii="Calibri" w:hAnsi="Calibri" w:cs="Calibri"/>
          <w:sz w:val="24"/>
          <w:szCs w:val="24"/>
          <w:rtl/>
          <w:lang w:bidi="fa-IR"/>
        </w:rPr>
        <w:t>×</w:t>
      </w:r>
      <w:r w:rsidRPr="00F079B0">
        <w:rPr>
          <w:rFonts w:cs="B Nazanin" w:hint="cs"/>
          <w:sz w:val="24"/>
          <w:szCs w:val="24"/>
          <w:rtl/>
          <w:lang w:bidi="fa-IR"/>
        </w:rPr>
        <w:t>6) با واحد (</w:t>
      </w:r>
      <w:r w:rsidRPr="00ED169F">
        <w:rPr>
          <w:rFonts w:ascii="Times-Roman" w:hAnsi="Times-Roman" w:cs="B Nazanin"/>
          <w:sz w:val="20"/>
          <w:szCs w:val="20"/>
        </w:rPr>
        <w:t>dimensionless</w:t>
      </w:r>
      <w:r w:rsidRPr="00F079B0">
        <w:rPr>
          <w:rFonts w:cs="B Nazanin" w:hint="cs"/>
          <w:sz w:val="24"/>
          <w:szCs w:val="24"/>
          <w:rtl/>
          <w:lang w:bidi="fa-IR"/>
        </w:rPr>
        <w:t xml:space="preserve">)، </w:t>
      </w:r>
      <w:r w:rsidRPr="00F079B0">
        <w:rPr>
          <w:rFonts w:cs="B Nazanin"/>
          <w:sz w:val="24"/>
          <w:szCs w:val="24"/>
          <w:lang w:bidi="fa-IR"/>
        </w:rPr>
        <w:t>E</w:t>
      </w:r>
      <w:r w:rsidRPr="00F079B0">
        <w:rPr>
          <w:rFonts w:cs="B Nazanin" w:hint="cs"/>
          <w:sz w:val="24"/>
          <w:szCs w:val="24"/>
          <w:rtl/>
          <w:lang w:bidi="fa-IR"/>
        </w:rPr>
        <w:t xml:space="preserve"> نیروی الکتریکی اعمالی (1</w:t>
      </w:r>
      <w:r w:rsidR="00753112" w:rsidRPr="00F079B0">
        <w:rPr>
          <w:rFonts w:ascii="Calibri" w:hAnsi="Calibri" w:cs="Calibri"/>
          <w:sz w:val="24"/>
          <w:szCs w:val="24"/>
          <w:rtl/>
          <w:lang w:bidi="fa-IR"/>
        </w:rPr>
        <w:t>×</w:t>
      </w:r>
      <w:r w:rsidRPr="00F079B0">
        <w:rPr>
          <w:rFonts w:cs="B Nazanin" w:hint="cs"/>
          <w:sz w:val="24"/>
          <w:szCs w:val="24"/>
          <w:rtl/>
          <w:lang w:bidi="fa-IR"/>
        </w:rPr>
        <w:t>3) (</w:t>
      </w:r>
      <w:r w:rsidRPr="00ED169F">
        <w:rPr>
          <w:rFonts w:ascii="Times-Roman" w:hAnsi="Times-Roman" w:cs="B Nazanin"/>
          <w:sz w:val="20"/>
          <w:szCs w:val="20"/>
        </w:rPr>
        <w:t>Volt/m</w:t>
      </w:r>
      <w:r w:rsidRPr="00F079B0">
        <w:rPr>
          <w:rFonts w:cs="B Nazanin" w:hint="cs"/>
          <w:sz w:val="24"/>
          <w:szCs w:val="24"/>
          <w:rtl/>
          <w:lang w:bidi="fa-IR"/>
        </w:rPr>
        <w:t xml:space="preserve">) و </w:t>
      </w:r>
      <w:r w:rsidRPr="00F079B0">
        <w:rPr>
          <w:rFonts w:ascii="Symbol" w:hAnsi="Symbol" w:cs="B Nazanin"/>
          <w:sz w:val="24"/>
          <w:szCs w:val="24"/>
        </w:rPr>
        <w:sym w:font="Symbol" w:char="F073"/>
      </w:r>
      <w:r w:rsidRPr="00F079B0">
        <w:rPr>
          <w:rFonts w:ascii="Times-Italic" w:hAnsi="Times-Italic" w:cs="B Nazanin"/>
          <w:i/>
          <w:iCs/>
          <w:sz w:val="24"/>
          <w:szCs w:val="24"/>
        </w:rPr>
        <w:t>m</w:t>
      </w:r>
      <w:r w:rsidRPr="00F079B0">
        <w:rPr>
          <w:rFonts w:cs="B Nazanin" w:hint="cs"/>
          <w:sz w:val="24"/>
          <w:szCs w:val="24"/>
          <w:rtl/>
          <w:lang w:bidi="fa-IR"/>
        </w:rPr>
        <w:t xml:space="preserve"> بردار تنش (1</w:t>
      </w:r>
      <w:r w:rsidR="00753112" w:rsidRPr="00F079B0">
        <w:rPr>
          <w:rFonts w:ascii="Calibri" w:hAnsi="Calibri" w:cs="Calibri"/>
          <w:sz w:val="24"/>
          <w:szCs w:val="24"/>
          <w:rtl/>
          <w:lang w:bidi="fa-IR"/>
        </w:rPr>
        <w:t>×</w:t>
      </w:r>
      <w:r w:rsidRPr="00F079B0">
        <w:rPr>
          <w:rFonts w:cs="B Nazanin" w:hint="cs"/>
          <w:sz w:val="24"/>
          <w:szCs w:val="24"/>
          <w:rtl/>
          <w:lang w:bidi="fa-IR"/>
        </w:rPr>
        <w:t>6) (</w:t>
      </w:r>
      <w:r w:rsidRPr="00ED169F">
        <w:rPr>
          <w:rFonts w:ascii="Times-Roman" w:hAnsi="Times-Roman" w:cs="B Nazanin"/>
          <w:sz w:val="20"/>
          <w:szCs w:val="20"/>
        </w:rPr>
        <w:t>N/m2</w:t>
      </w:r>
      <w:r w:rsidRPr="00F079B0">
        <w:rPr>
          <w:rFonts w:cs="B Nazanin" w:hint="cs"/>
          <w:sz w:val="24"/>
          <w:szCs w:val="24"/>
          <w:rtl/>
          <w:lang w:bidi="fa-IR"/>
        </w:rPr>
        <w:t>) میباشد. و اندیس های ماتریس ضرایب نیز عبارتند از:</w:t>
      </w:r>
    </w:p>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1. </w:t>
      </w:r>
      <w:proofErr w:type="gramStart"/>
      <w:r w:rsidRPr="00F079B0">
        <w:rPr>
          <w:rFonts w:cs="B Nazanin"/>
          <w:sz w:val="24"/>
          <w:szCs w:val="24"/>
          <w:lang w:bidi="fa-IR"/>
        </w:rPr>
        <w:t>e</w:t>
      </w:r>
      <w:proofErr w:type="gramEnd"/>
      <w:r w:rsidRPr="00F079B0">
        <w:rPr>
          <w:rFonts w:cs="B Nazanin" w:hint="cs"/>
          <w:sz w:val="24"/>
          <w:szCs w:val="24"/>
          <w:rtl/>
          <w:lang w:bidi="fa-IR"/>
        </w:rPr>
        <w:t xml:space="preserve"> بیانگر ضریب دی الکتریک ماده که یک ماتریس 3</w:t>
      </w:r>
      <w:r w:rsidR="00753112" w:rsidRPr="00F079B0">
        <w:rPr>
          <w:rFonts w:ascii="Calibri" w:hAnsi="Calibri" w:cs="Calibri"/>
          <w:sz w:val="24"/>
          <w:szCs w:val="24"/>
          <w:rtl/>
          <w:lang w:bidi="fa-IR"/>
        </w:rPr>
        <w:t>×</w:t>
      </w:r>
      <w:r w:rsidRPr="00F079B0">
        <w:rPr>
          <w:rFonts w:cs="B Nazanin" w:hint="cs"/>
          <w:sz w:val="24"/>
          <w:szCs w:val="24"/>
          <w:rtl/>
          <w:lang w:bidi="fa-IR"/>
        </w:rPr>
        <w:t>3 با واحد (</w:t>
      </w:r>
      <w:r w:rsidRPr="00ED169F">
        <w:rPr>
          <w:rFonts w:ascii="Times-Roman" w:hAnsi="Times-Roman" w:cs="B Nazanin"/>
          <w:sz w:val="20"/>
          <w:szCs w:val="20"/>
        </w:rPr>
        <w:t>Farad/m</w:t>
      </w:r>
      <w:r w:rsidRPr="00F079B0">
        <w:rPr>
          <w:rFonts w:cs="B Nazanin" w:hint="cs"/>
          <w:sz w:val="24"/>
          <w:szCs w:val="24"/>
          <w:rtl/>
          <w:lang w:bidi="fa-IR"/>
        </w:rPr>
        <w:t>) میباشد.</w:t>
      </w:r>
    </w:p>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lastRenderedPageBreak/>
        <w:t xml:space="preserve">2. </w:t>
      </w:r>
      <w:r w:rsidRPr="00F079B0">
        <w:rPr>
          <w:rFonts w:cs="B Nazanin"/>
          <w:sz w:val="24"/>
          <w:szCs w:val="24"/>
          <w:lang w:bidi="fa-IR"/>
        </w:rPr>
        <w:t>d</w:t>
      </w:r>
      <w:r w:rsidRPr="00F079B0">
        <w:rPr>
          <w:rFonts w:cs="B Nazanin" w:hint="cs"/>
          <w:sz w:val="24"/>
          <w:szCs w:val="24"/>
          <w:rtl/>
          <w:lang w:bidi="fa-IR"/>
        </w:rPr>
        <w:t xml:space="preserve"> ضریب پیزو الکتریک میباشد که برای دو حالت اثر مستقیم و غیر مستقیم پیزوالکتریک با اندیسهای </w:t>
      </w:r>
      <w:r w:rsidRPr="00F079B0">
        <w:rPr>
          <w:rFonts w:cs="B Nazanin"/>
          <w:sz w:val="24"/>
          <w:szCs w:val="24"/>
          <w:lang w:bidi="fa-IR"/>
        </w:rPr>
        <w:t>d , c</w:t>
      </w:r>
      <w:r w:rsidRPr="00F079B0">
        <w:rPr>
          <w:rFonts w:cs="B Nazanin" w:hint="cs"/>
          <w:sz w:val="24"/>
          <w:szCs w:val="24"/>
          <w:rtl/>
          <w:lang w:bidi="fa-IR"/>
        </w:rPr>
        <w:t xml:space="preserve"> نمایش داده شده است که یک ماتریس 3</w:t>
      </w:r>
      <w:r w:rsidR="00753112" w:rsidRPr="00F079B0">
        <w:rPr>
          <w:rFonts w:ascii="Calibri" w:hAnsi="Calibri" w:cs="Calibri"/>
          <w:sz w:val="24"/>
          <w:szCs w:val="24"/>
          <w:rtl/>
          <w:lang w:bidi="fa-IR"/>
        </w:rPr>
        <w:t>×</w:t>
      </w:r>
      <w:r w:rsidRPr="00F079B0">
        <w:rPr>
          <w:rFonts w:cs="B Nazanin" w:hint="cs"/>
          <w:sz w:val="24"/>
          <w:szCs w:val="24"/>
          <w:rtl/>
          <w:lang w:bidi="fa-IR"/>
        </w:rPr>
        <w:t>6 و 6</w:t>
      </w:r>
      <w:r w:rsidR="00753112" w:rsidRPr="00F079B0">
        <w:rPr>
          <w:rFonts w:ascii="Calibri" w:hAnsi="Calibri" w:cs="Calibri"/>
          <w:sz w:val="24"/>
          <w:szCs w:val="24"/>
          <w:rtl/>
          <w:lang w:bidi="fa-IR"/>
        </w:rPr>
        <w:t>×</w:t>
      </w:r>
      <w:r w:rsidRPr="00F079B0">
        <w:rPr>
          <w:rFonts w:cs="B Nazanin" w:hint="cs"/>
          <w:sz w:val="24"/>
          <w:szCs w:val="24"/>
          <w:rtl/>
          <w:lang w:bidi="fa-IR"/>
        </w:rPr>
        <w:t>3 در دو حالت می باشد و واحد آن (</w:t>
      </w:r>
      <w:r w:rsidRPr="00ED169F">
        <w:rPr>
          <w:rFonts w:ascii="Times-Roman" w:hAnsi="Times-Roman" w:cs="B Nazanin"/>
          <w:sz w:val="20"/>
          <w:szCs w:val="20"/>
        </w:rPr>
        <w:t>Coulomb/N or m/Volt</w:t>
      </w:r>
      <w:r w:rsidRPr="00F079B0">
        <w:rPr>
          <w:rFonts w:cs="B Nazanin" w:hint="cs"/>
          <w:sz w:val="24"/>
          <w:szCs w:val="24"/>
          <w:rtl/>
          <w:lang w:bidi="fa-IR"/>
        </w:rPr>
        <w:t>) است.</w:t>
      </w:r>
    </w:p>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3.  </w:t>
      </w:r>
      <w:proofErr w:type="gramStart"/>
      <w:r w:rsidRPr="00F079B0">
        <w:rPr>
          <w:rFonts w:cs="B Nazanin"/>
          <w:sz w:val="24"/>
          <w:szCs w:val="24"/>
          <w:lang w:bidi="fa-IR"/>
        </w:rPr>
        <w:t>s</w:t>
      </w:r>
      <w:proofErr w:type="gramEnd"/>
      <w:r w:rsidRPr="00F079B0">
        <w:rPr>
          <w:rFonts w:cs="B Nazanin" w:hint="cs"/>
          <w:sz w:val="24"/>
          <w:szCs w:val="24"/>
          <w:rtl/>
          <w:lang w:bidi="fa-IR"/>
        </w:rPr>
        <w:t xml:space="preserve"> نیز بیانگر ضریب الاستیکی ماده میباشد که یک ماتریس 6</w:t>
      </w:r>
      <w:r w:rsidR="00753112" w:rsidRPr="00F079B0">
        <w:rPr>
          <w:rFonts w:ascii="Calibri" w:hAnsi="Calibri" w:cs="Calibri"/>
          <w:sz w:val="24"/>
          <w:szCs w:val="24"/>
          <w:rtl/>
          <w:lang w:bidi="fa-IR"/>
        </w:rPr>
        <w:t>×</w:t>
      </w:r>
      <w:r w:rsidRPr="00F079B0">
        <w:rPr>
          <w:rFonts w:cs="B Nazanin" w:hint="cs"/>
          <w:sz w:val="24"/>
          <w:szCs w:val="24"/>
          <w:rtl/>
          <w:lang w:bidi="fa-IR"/>
        </w:rPr>
        <w:t>6 با واحد (</w:t>
      </w:r>
      <w:r w:rsidRPr="00ED169F">
        <w:rPr>
          <w:rFonts w:ascii="Times-Roman" w:hAnsi="Times-Roman" w:cs="B Nazanin"/>
          <w:sz w:val="20"/>
          <w:szCs w:val="20"/>
        </w:rPr>
        <w:t>m</w:t>
      </w:r>
      <w:r w:rsidRPr="00ED169F">
        <w:rPr>
          <w:rFonts w:ascii="Times-Roman" w:hAnsi="Times-Roman" w:cs="B Nazanin"/>
          <w:sz w:val="20"/>
          <w:szCs w:val="20"/>
          <w:vertAlign w:val="superscript"/>
        </w:rPr>
        <w:t>2</w:t>
      </w:r>
      <w:r w:rsidRPr="00ED169F">
        <w:rPr>
          <w:rFonts w:ascii="Times-Roman" w:hAnsi="Times-Roman" w:cs="B Nazanin"/>
          <w:sz w:val="20"/>
          <w:szCs w:val="20"/>
        </w:rPr>
        <w:t>/N</w:t>
      </w:r>
      <w:r w:rsidRPr="00F079B0">
        <w:rPr>
          <w:rFonts w:cs="B Nazanin" w:hint="cs"/>
          <w:sz w:val="24"/>
          <w:szCs w:val="24"/>
          <w:rtl/>
          <w:lang w:bidi="fa-IR"/>
        </w:rPr>
        <w:t>) است.</w:t>
      </w:r>
    </w:p>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بعنوان نمونه ضریب پیزوالکتریک در کاربرد غیرمستقیم بصورت زیر بیان می گردد، که در ان اندیسهای 1، 2 و3 نمایشگر محورهای مختصات </w:t>
      </w:r>
      <w:r w:rsidRPr="00F079B0">
        <w:rPr>
          <w:rFonts w:cs="B Nazanin"/>
          <w:sz w:val="24"/>
          <w:szCs w:val="24"/>
          <w:lang w:bidi="fa-IR"/>
        </w:rPr>
        <w:t>z , y ,x</w:t>
      </w:r>
      <w:r w:rsidRPr="00F079B0">
        <w:rPr>
          <w:rFonts w:cs="B Nazanin" w:hint="cs"/>
          <w:sz w:val="24"/>
          <w:szCs w:val="24"/>
          <w:rtl/>
          <w:lang w:bidi="fa-IR"/>
        </w:rPr>
        <w:t xml:space="preserve"> می باشد</w:t>
      </w:r>
      <w:r w:rsidR="00F93DCA" w:rsidRPr="00F079B0">
        <w:rPr>
          <w:rFonts w:cs="B Nazanin" w:hint="cs"/>
          <w:sz w:val="24"/>
          <w:szCs w:val="24"/>
          <w:rtl/>
          <w:lang w:bidi="fa-IR"/>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0"/>
        <w:gridCol w:w="3210"/>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(10)</w:t>
            </w:r>
          </w:p>
        </w:tc>
        <w:tc>
          <w:tcPr>
            <w:tcW w:w="4675" w:type="dxa"/>
          </w:tcPr>
          <w:p w:rsidR="001F197E" w:rsidRPr="00F079B0" w:rsidRDefault="00F079B0" w:rsidP="00F079B0">
            <w:pPr>
              <w:bidi/>
              <w:jc w:val="right"/>
              <w:rPr>
                <w:rFonts w:cs="B Nazanin"/>
                <w:sz w:val="24"/>
                <w:szCs w:val="24"/>
                <w:rtl/>
                <w:lang w:bidi="fa-IR"/>
              </w:rPr>
            </w:pPr>
            <w:r w:rsidRPr="00F079B0">
              <w:rPr>
                <w:position w:val="-50"/>
                <w:sz w:val="24"/>
                <w:szCs w:val="24"/>
              </w:rPr>
              <w:object w:dxaOrig="3780" w:dyaOrig="1120">
                <v:shape id="_x0000_i1034" type="#_x0000_t75" style="width:139pt;height:41.3pt" o:ole="">
                  <v:imagedata r:id="rId28" o:title=""/>
                </v:shape>
                <o:OLEObject Type="Embed" ProgID="Equation.DSMT4" ShapeID="_x0000_i1034" DrawAspect="Content" ObjectID="_1510779052" r:id="rId29"/>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ماتریس </w:t>
      </w:r>
      <w:r w:rsidRPr="00F079B0">
        <w:rPr>
          <w:rFonts w:cs="B Nazanin" w:hint="cs"/>
          <w:sz w:val="24"/>
          <w:szCs w:val="24"/>
          <w:lang w:bidi="fa-IR"/>
        </w:rPr>
        <w:sym w:font="Symbol" w:char="F073"/>
      </w:r>
      <w:r w:rsidRPr="00F079B0">
        <w:rPr>
          <w:rFonts w:cs="B Nazanin" w:hint="cs"/>
          <w:sz w:val="24"/>
          <w:szCs w:val="24"/>
          <w:rtl/>
          <w:lang w:bidi="fa-IR"/>
        </w:rPr>
        <w:t xml:space="preserve"> تنش نیز همانطور که بیان گردید دارای شش مولفه بصورت زیر میباشد: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6"/>
        <w:gridCol w:w="2464"/>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(11)</w:t>
            </w:r>
          </w:p>
        </w:tc>
        <w:tc>
          <w:tcPr>
            <w:tcW w:w="4675" w:type="dxa"/>
          </w:tcPr>
          <w:p w:rsidR="001F197E" w:rsidRPr="00F079B0" w:rsidRDefault="00F079B0" w:rsidP="00F079B0">
            <w:pPr>
              <w:bidi/>
              <w:jc w:val="right"/>
              <w:rPr>
                <w:rFonts w:cs="B Nazanin"/>
                <w:sz w:val="24"/>
                <w:szCs w:val="24"/>
                <w:rtl/>
                <w:lang w:bidi="fa-IR"/>
              </w:rPr>
            </w:pPr>
            <w:r w:rsidRPr="00F079B0">
              <w:rPr>
                <w:position w:val="-104"/>
                <w:sz w:val="24"/>
                <w:szCs w:val="24"/>
              </w:rPr>
              <w:object w:dxaOrig="1640" w:dyaOrig="2200">
                <v:shape id="_x0000_i1035" type="#_x0000_t75" style="width:62pt;height:83.9pt" o:ole="">
                  <v:imagedata r:id="rId30" o:title=""/>
                </v:shape>
                <o:OLEObject Type="Embed" ProgID="Equation.DSMT4" ShapeID="_x0000_i1035" DrawAspect="Content" ObjectID="_1510779053" r:id="rId31"/>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که در آن اندیسهای 1 تا 6 بیانگر تنش ایجاد شده در راستای محور های </w:t>
      </w:r>
      <w:r w:rsidRPr="00F079B0">
        <w:rPr>
          <w:rFonts w:cs="B Nazanin"/>
          <w:sz w:val="24"/>
          <w:szCs w:val="24"/>
          <w:lang w:bidi="fa-IR"/>
        </w:rPr>
        <w:t>x</w:t>
      </w:r>
      <w:r w:rsidRPr="00F079B0">
        <w:rPr>
          <w:rFonts w:cs="B Nazanin" w:hint="cs"/>
          <w:sz w:val="24"/>
          <w:szCs w:val="24"/>
          <w:rtl/>
          <w:lang w:bidi="fa-IR"/>
        </w:rPr>
        <w:t xml:space="preserve"> و </w:t>
      </w:r>
      <w:r w:rsidRPr="00F079B0">
        <w:rPr>
          <w:rFonts w:cs="B Nazanin"/>
          <w:sz w:val="24"/>
          <w:szCs w:val="24"/>
          <w:lang w:bidi="fa-IR"/>
        </w:rPr>
        <w:t>y</w:t>
      </w:r>
      <w:r w:rsidRPr="00F079B0">
        <w:rPr>
          <w:rFonts w:cs="B Nazanin" w:hint="cs"/>
          <w:sz w:val="24"/>
          <w:szCs w:val="24"/>
          <w:rtl/>
          <w:lang w:bidi="fa-IR"/>
        </w:rPr>
        <w:t xml:space="preserve"> و </w:t>
      </w:r>
      <w:r w:rsidRPr="00F079B0">
        <w:rPr>
          <w:rFonts w:cs="B Nazanin"/>
          <w:sz w:val="24"/>
          <w:szCs w:val="24"/>
          <w:lang w:bidi="fa-IR"/>
        </w:rPr>
        <w:t>z</w:t>
      </w:r>
      <w:r w:rsidRPr="00F079B0">
        <w:rPr>
          <w:rFonts w:cs="B Nazanin" w:hint="cs"/>
          <w:sz w:val="24"/>
          <w:szCs w:val="24"/>
          <w:rtl/>
          <w:lang w:bidi="fa-IR"/>
        </w:rPr>
        <w:t xml:space="preserve"> و مشترک بین </w:t>
      </w:r>
      <w:proofErr w:type="spellStart"/>
      <w:r w:rsidRPr="00F079B0">
        <w:rPr>
          <w:rFonts w:cs="B Nazanin"/>
          <w:sz w:val="24"/>
          <w:szCs w:val="24"/>
          <w:lang w:bidi="fa-IR"/>
        </w:rPr>
        <w:t>zy</w:t>
      </w:r>
      <w:proofErr w:type="spellEnd"/>
      <w:r w:rsidRPr="00F079B0">
        <w:rPr>
          <w:rFonts w:cs="B Nazanin" w:hint="cs"/>
          <w:sz w:val="24"/>
          <w:szCs w:val="24"/>
          <w:rtl/>
          <w:lang w:bidi="fa-IR"/>
        </w:rPr>
        <w:t xml:space="preserve"> و</w:t>
      </w:r>
      <w:proofErr w:type="spellStart"/>
      <w:r w:rsidRPr="00F079B0">
        <w:rPr>
          <w:rFonts w:cs="B Nazanin"/>
          <w:sz w:val="24"/>
          <w:szCs w:val="24"/>
          <w:lang w:bidi="fa-IR"/>
        </w:rPr>
        <w:t>zx</w:t>
      </w:r>
      <w:proofErr w:type="spellEnd"/>
      <w:r w:rsidRPr="00F079B0">
        <w:rPr>
          <w:rFonts w:cs="B Nazanin" w:hint="cs"/>
          <w:sz w:val="24"/>
          <w:szCs w:val="24"/>
          <w:rtl/>
          <w:lang w:bidi="fa-IR"/>
        </w:rPr>
        <w:t xml:space="preserve"> و </w:t>
      </w:r>
      <w:proofErr w:type="spellStart"/>
      <w:r w:rsidRPr="00F079B0">
        <w:rPr>
          <w:rFonts w:cs="B Nazanin"/>
          <w:sz w:val="24"/>
          <w:szCs w:val="24"/>
          <w:lang w:bidi="fa-IR"/>
        </w:rPr>
        <w:t>xy</w:t>
      </w:r>
      <w:proofErr w:type="spellEnd"/>
      <w:r w:rsidRPr="00F079B0">
        <w:rPr>
          <w:rFonts w:cs="B Nazanin" w:hint="cs"/>
          <w:sz w:val="24"/>
          <w:szCs w:val="24"/>
          <w:rtl/>
          <w:lang w:bidi="fa-IR"/>
        </w:rPr>
        <w:t xml:space="preserve"> می باشد، برای ماتریس های </w:t>
      </w:r>
      <w:r w:rsidRPr="00F079B0">
        <w:rPr>
          <w:rFonts w:cs="B Nazanin"/>
          <w:sz w:val="24"/>
          <w:szCs w:val="24"/>
          <w:lang w:bidi="fa-IR"/>
        </w:rPr>
        <w:t xml:space="preserve">s , e </w:t>
      </w:r>
      <w:r w:rsidRPr="00F079B0">
        <w:rPr>
          <w:rFonts w:cs="B Nazanin" w:hint="cs"/>
          <w:sz w:val="24"/>
          <w:szCs w:val="24"/>
          <w:rtl/>
          <w:lang w:bidi="fa-IR"/>
        </w:rPr>
        <w:t xml:space="preserve">  نیز نمونه های زیر را داریم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
        <w:gridCol w:w="3307"/>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(12)</w:t>
            </w:r>
          </w:p>
        </w:tc>
        <w:tc>
          <w:tcPr>
            <w:tcW w:w="4675" w:type="dxa"/>
          </w:tcPr>
          <w:p w:rsidR="001F197E" w:rsidRPr="00F079B0" w:rsidRDefault="00F079B0" w:rsidP="00F079B0">
            <w:pPr>
              <w:bidi/>
              <w:jc w:val="right"/>
              <w:rPr>
                <w:rFonts w:cs="B Nazanin"/>
                <w:sz w:val="24"/>
                <w:szCs w:val="24"/>
                <w:rtl/>
                <w:lang w:bidi="fa-IR"/>
              </w:rPr>
            </w:pPr>
            <w:r w:rsidRPr="00F079B0">
              <w:rPr>
                <w:position w:val="-104"/>
                <w:sz w:val="24"/>
                <w:szCs w:val="24"/>
              </w:rPr>
              <w:object w:dxaOrig="3640" w:dyaOrig="2200">
                <v:shape id="_x0000_i1036" type="#_x0000_t75" style="width:146.5pt;height:88.3pt" o:ole="">
                  <v:imagedata r:id="rId32" o:title=""/>
                </v:shape>
                <o:OLEObject Type="Embed" ProgID="Equation.DSMT4" ShapeID="_x0000_i1036" DrawAspect="Content" ObjectID="_1510779054" r:id="rId33"/>
              </w:object>
            </w:r>
          </w:p>
        </w:tc>
      </w:tr>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(13)</w:t>
            </w:r>
          </w:p>
        </w:tc>
        <w:tc>
          <w:tcPr>
            <w:tcW w:w="4675" w:type="dxa"/>
          </w:tcPr>
          <w:p w:rsidR="001F197E" w:rsidRPr="00F079B0" w:rsidRDefault="00F079B0" w:rsidP="00F079B0">
            <w:pPr>
              <w:bidi/>
              <w:jc w:val="right"/>
              <w:rPr>
                <w:rFonts w:cs="B Nazanin"/>
                <w:sz w:val="24"/>
                <w:szCs w:val="24"/>
                <w:rtl/>
                <w:lang w:bidi="fa-IR"/>
              </w:rPr>
            </w:pPr>
            <w:r w:rsidRPr="00F079B0">
              <w:rPr>
                <w:position w:val="-50"/>
                <w:sz w:val="24"/>
                <w:szCs w:val="24"/>
              </w:rPr>
              <w:object w:dxaOrig="1880" w:dyaOrig="1120">
                <v:shape id="_x0000_i1037" type="#_x0000_t75" style="width:75.15pt;height:44.45pt" o:ole="">
                  <v:imagedata r:id="rId34" o:title=""/>
                </v:shape>
                <o:OLEObject Type="Embed" ProgID="Equation.DSMT4" ShapeID="_x0000_i1037" DrawAspect="Content" ObjectID="_1510779055" r:id="rId35"/>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همانطور که بیان گردید رابطه 1 برای حالت حسگر و رابطه 2 برای حالت محرک بودن ماده پیزوالکتریک مورد استفاده قرار می گیرد، اگر رابطه یک را در حالتی که نیروی الکتریکی </w:t>
      </w:r>
      <w:r w:rsidRPr="00F079B0">
        <w:rPr>
          <w:rFonts w:cs="B Nazanin" w:hint="cs"/>
          <w:sz w:val="24"/>
          <w:szCs w:val="24"/>
          <w:rtl/>
          <w:lang w:bidi="fa-IR"/>
        </w:rPr>
        <w:lastRenderedPageBreak/>
        <w:t>اعمالی خارجی نداشته باشیم بصورت ماتریسی بازنویسی نماییم داریم:</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
        <w:gridCol w:w="3556"/>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(14)</w:t>
            </w:r>
          </w:p>
        </w:tc>
        <w:tc>
          <w:tcPr>
            <w:tcW w:w="4675" w:type="dxa"/>
          </w:tcPr>
          <w:p w:rsidR="001F197E" w:rsidRPr="00F079B0" w:rsidRDefault="00ED169F" w:rsidP="00F079B0">
            <w:pPr>
              <w:bidi/>
              <w:jc w:val="both"/>
              <w:rPr>
                <w:rFonts w:cs="B Nazanin"/>
                <w:sz w:val="24"/>
                <w:szCs w:val="24"/>
                <w:rtl/>
                <w:lang w:bidi="fa-IR"/>
              </w:rPr>
            </w:pPr>
            <w:r w:rsidRPr="00F079B0">
              <w:rPr>
                <w:position w:val="-104"/>
                <w:sz w:val="24"/>
                <w:szCs w:val="24"/>
              </w:rPr>
              <w:object w:dxaOrig="4300" w:dyaOrig="2200">
                <v:shape id="_x0000_i1038" type="#_x0000_t75" style="width:164.05pt;height:83.25pt" o:ole="">
                  <v:imagedata r:id="rId36" o:title=""/>
                </v:shape>
                <o:OLEObject Type="Embed" ProgID="Equation.DSMT4" ShapeID="_x0000_i1038" DrawAspect="Content" ObjectID="_1510779056" r:id="rId37"/>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طبق رابطه بالا تنش ایجاد شده در ساختار می تواند در ماده پیزوالکتریک باری را ایجاد نماید که میزان این بار را میتوان با استفاده از رابطه </w:t>
      </w:r>
      <w:r w:rsidR="00753112" w:rsidRPr="00F079B0">
        <w:rPr>
          <w:rFonts w:cs="B Nazanin" w:hint="cs"/>
          <w:sz w:val="24"/>
          <w:szCs w:val="24"/>
          <w:rtl/>
          <w:lang w:bidi="fa-IR"/>
        </w:rPr>
        <w:t>9</w:t>
      </w:r>
      <w:r w:rsidRPr="00F079B0">
        <w:rPr>
          <w:rFonts w:cs="B Nazanin" w:hint="cs"/>
          <w:sz w:val="24"/>
          <w:szCs w:val="24"/>
          <w:rtl/>
          <w:lang w:bidi="fa-IR"/>
        </w:rPr>
        <w:t xml:space="preserve"> تخمین زد: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6"/>
        <w:gridCol w:w="2914"/>
      </w:tblGrid>
      <w:tr w:rsidR="001F197E" w:rsidRPr="00F079B0" w:rsidTr="00C45CD9">
        <w:tc>
          <w:tcPr>
            <w:tcW w:w="4675" w:type="dxa"/>
          </w:tcPr>
          <w:p w:rsidR="001F197E" w:rsidRPr="00F079B0" w:rsidRDefault="001F197E" w:rsidP="00F079B0">
            <w:pPr>
              <w:bidi/>
              <w:jc w:val="both"/>
              <w:rPr>
                <w:rFonts w:cs="B Nazanin"/>
                <w:sz w:val="24"/>
                <w:szCs w:val="24"/>
                <w:rtl/>
                <w:lang w:bidi="fa-IR"/>
              </w:rPr>
            </w:pPr>
          </w:p>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(15)</w:t>
            </w:r>
          </w:p>
        </w:tc>
        <w:tc>
          <w:tcPr>
            <w:tcW w:w="4675" w:type="dxa"/>
          </w:tcPr>
          <w:p w:rsidR="001F197E" w:rsidRPr="00F079B0" w:rsidRDefault="00ED169F" w:rsidP="00ED169F">
            <w:pPr>
              <w:bidi/>
              <w:jc w:val="right"/>
              <w:rPr>
                <w:rFonts w:cs="B Nazanin"/>
                <w:sz w:val="24"/>
                <w:szCs w:val="24"/>
                <w:rtl/>
                <w:lang w:bidi="fa-IR"/>
              </w:rPr>
            </w:pPr>
            <w:r w:rsidRPr="00F079B0">
              <w:rPr>
                <w:position w:val="-50"/>
                <w:sz w:val="24"/>
                <w:szCs w:val="24"/>
              </w:rPr>
              <w:object w:dxaOrig="2780" w:dyaOrig="1120">
                <v:shape id="_x0000_i1039" type="#_x0000_t75" style="width:112.7pt;height:45.1pt" o:ole="">
                  <v:imagedata r:id="rId38" o:title=""/>
                </v:shape>
                <o:OLEObject Type="Embed" ProgID="Equation.DSMT4" ShapeID="_x0000_i1039" DrawAspect="Content" ObjectID="_1510779057" r:id="rId39"/>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lang w:bidi="fa-IR"/>
        </w:rPr>
        <w:t xml:space="preserve">برای محاسبه ولتاژ تولید شده نیز می توان از رابطه </w:t>
      </w:r>
      <w:r w:rsidR="00753112" w:rsidRPr="00F079B0">
        <w:rPr>
          <w:rFonts w:cs="B Nazanin" w:hint="cs"/>
          <w:sz w:val="24"/>
          <w:szCs w:val="24"/>
          <w:rtl/>
          <w:lang w:bidi="fa-IR"/>
        </w:rPr>
        <w:t>10</w:t>
      </w:r>
      <w:r w:rsidRPr="00F079B0">
        <w:rPr>
          <w:rFonts w:cs="B Nazanin" w:hint="cs"/>
          <w:sz w:val="24"/>
          <w:szCs w:val="24"/>
          <w:rtl/>
          <w:lang w:bidi="fa-IR"/>
        </w:rPr>
        <w:t xml:space="preserve"> کمک گرفت، که در آن </w:t>
      </w:r>
      <w:proofErr w:type="spellStart"/>
      <w:r w:rsidRPr="00F079B0">
        <w:rPr>
          <w:rFonts w:cs="B Nazanin"/>
          <w:sz w:val="24"/>
          <w:szCs w:val="24"/>
          <w:lang w:bidi="fa-IR"/>
        </w:rPr>
        <w:t>cp</w:t>
      </w:r>
      <w:proofErr w:type="spellEnd"/>
      <w:r w:rsidRPr="00F079B0">
        <w:rPr>
          <w:rFonts w:cs="B Nazanin" w:hint="cs"/>
          <w:sz w:val="24"/>
          <w:szCs w:val="24"/>
          <w:rtl/>
          <w:lang w:bidi="fa-IR"/>
        </w:rPr>
        <w:t xml:space="preserve"> خازن تشگیل شده در حسگر و </w:t>
      </w:r>
      <w:r w:rsidRPr="00F079B0">
        <w:rPr>
          <w:rFonts w:cs="B Nazanin"/>
          <w:sz w:val="24"/>
          <w:szCs w:val="24"/>
          <w:lang w:bidi="fa-IR"/>
        </w:rPr>
        <w:t>q</w:t>
      </w:r>
      <w:r w:rsidRPr="00F079B0">
        <w:rPr>
          <w:rFonts w:cs="B Nazanin" w:hint="cs"/>
          <w:sz w:val="24"/>
          <w:szCs w:val="24"/>
          <w:rtl/>
          <w:lang w:bidi="fa-IR"/>
        </w:rPr>
        <w:t xml:space="preserve"> بار ذخیره شده در آن میباشد: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6"/>
        <w:gridCol w:w="2314"/>
      </w:tblGrid>
      <w:tr w:rsidR="001F197E" w:rsidRPr="00F079B0" w:rsidTr="00C45CD9">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(16)</w:t>
            </w:r>
          </w:p>
        </w:tc>
        <w:tc>
          <w:tcPr>
            <w:tcW w:w="4675" w:type="dxa"/>
          </w:tcPr>
          <w:p w:rsidR="001F197E" w:rsidRPr="00F079B0" w:rsidRDefault="001F197E" w:rsidP="00ED169F">
            <w:pPr>
              <w:bidi/>
              <w:jc w:val="right"/>
              <w:rPr>
                <w:rFonts w:cs="B Nazanin"/>
                <w:sz w:val="24"/>
                <w:szCs w:val="24"/>
                <w:rtl/>
                <w:lang w:bidi="fa-IR"/>
              </w:rPr>
            </w:pPr>
            <w:r w:rsidRPr="00F079B0">
              <w:rPr>
                <w:position w:val="-32"/>
                <w:sz w:val="24"/>
                <w:szCs w:val="24"/>
              </w:rPr>
              <w:object w:dxaOrig="820" w:dyaOrig="700">
                <v:shape id="_x0000_i1040" type="#_x0000_t75" style="width:41.3pt;height:35.05pt" o:ole="">
                  <v:imagedata r:id="rId40" o:title=""/>
                </v:shape>
                <o:OLEObject Type="Embed" ProgID="Equation.DSMT4" ShapeID="_x0000_i1040" DrawAspect="Content" ObjectID="_1510779058" r:id="rId41"/>
              </w:object>
            </w:r>
          </w:p>
        </w:tc>
      </w:tr>
    </w:tbl>
    <w:p w:rsidR="00BF61F3" w:rsidRPr="00F079B0" w:rsidRDefault="00BF61F3" w:rsidP="00F079B0">
      <w:pPr>
        <w:bidi/>
        <w:jc w:val="both"/>
        <w:rPr>
          <w:rFonts w:cs="B Nazanin"/>
          <w:sz w:val="24"/>
          <w:szCs w:val="24"/>
          <w:rtl/>
        </w:rPr>
      </w:pPr>
      <w:r w:rsidRPr="00F079B0">
        <w:rPr>
          <w:rFonts w:cs="B Nazanin" w:hint="cs"/>
          <w:sz w:val="24"/>
          <w:szCs w:val="24"/>
          <w:rtl/>
        </w:rPr>
        <w:t>که این ولتاژ را بصورت زیر نیز تعریف می کنند: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3"/>
        <w:gridCol w:w="2397"/>
      </w:tblGrid>
      <w:tr w:rsidR="001F197E" w:rsidRPr="00F079B0" w:rsidTr="00C45CD9">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(17)</w:t>
            </w:r>
          </w:p>
        </w:tc>
        <w:tc>
          <w:tcPr>
            <w:tcW w:w="4675" w:type="dxa"/>
          </w:tcPr>
          <w:p w:rsidR="001F197E" w:rsidRPr="00F079B0" w:rsidRDefault="001F197E" w:rsidP="00ED169F">
            <w:pPr>
              <w:bidi/>
              <w:jc w:val="right"/>
              <w:rPr>
                <w:rFonts w:cs="B Nazanin"/>
                <w:sz w:val="24"/>
                <w:szCs w:val="24"/>
                <w:rtl/>
                <w:lang w:bidi="fa-IR"/>
              </w:rPr>
            </w:pPr>
            <w:r w:rsidRPr="00F079B0">
              <w:rPr>
                <w:position w:val="-10"/>
                <w:sz w:val="24"/>
                <w:szCs w:val="24"/>
              </w:rPr>
              <w:object w:dxaOrig="1060" w:dyaOrig="320">
                <v:shape id="_x0000_i1041" type="#_x0000_t75" style="width:53.2pt;height:16.3pt" o:ole="">
                  <v:imagedata r:id="rId42" o:title=""/>
                </v:shape>
                <o:OLEObject Type="Embed" ProgID="Equation.DSMT4" ShapeID="_x0000_i1041" DrawAspect="Content" ObjectID="_1510779059" r:id="rId43"/>
              </w:object>
            </w:r>
          </w:p>
        </w:tc>
      </w:tr>
    </w:tbl>
    <w:p w:rsidR="00BF61F3" w:rsidRPr="00F079B0" w:rsidRDefault="00BF61F3" w:rsidP="00F079B0">
      <w:pPr>
        <w:bidi/>
        <w:jc w:val="both"/>
        <w:rPr>
          <w:rFonts w:cs="B Nazanin"/>
          <w:sz w:val="24"/>
          <w:szCs w:val="24"/>
          <w:rtl/>
          <w:lang w:bidi="fa-IR"/>
        </w:rPr>
      </w:pPr>
      <w:r w:rsidRPr="00F079B0">
        <w:rPr>
          <w:rFonts w:cs="B Nazanin" w:hint="cs"/>
          <w:sz w:val="24"/>
          <w:szCs w:val="24"/>
          <w:rtl/>
        </w:rPr>
        <w:t xml:space="preserve">که در آن </w:t>
      </w:r>
      <w:r w:rsidRPr="00F079B0">
        <w:rPr>
          <w:rFonts w:cs="B Nazanin"/>
          <w:sz w:val="24"/>
          <w:szCs w:val="24"/>
        </w:rPr>
        <w:t>L</w:t>
      </w:r>
      <w:r w:rsidRPr="00F079B0">
        <w:rPr>
          <w:rFonts w:cs="B Nazanin" w:hint="cs"/>
          <w:sz w:val="24"/>
          <w:szCs w:val="24"/>
          <w:rtl/>
          <w:lang w:bidi="fa-IR"/>
        </w:rPr>
        <w:t xml:space="preserve"> ضخامت ماده پیزوالکتریک و </w:t>
      </w:r>
      <w:r w:rsidRPr="00F079B0">
        <w:rPr>
          <w:rFonts w:cs="B Nazanin"/>
          <w:sz w:val="24"/>
          <w:szCs w:val="24"/>
          <w:lang w:bidi="fa-IR"/>
        </w:rPr>
        <w:t>T</w:t>
      </w:r>
      <w:r w:rsidRPr="00F079B0">
        <w:rPr>
          <w:rFonts w:cs="B Nazanin" w:hint="cs"/>
          <w:sz w:val="24"/>
          <w:szCs w:val="24"/>
          <w:rtl/>
          <w:lang w:bidi="fa-IR"/>
        </w:rPr>
        <w:t xml:space="preserve"> همان تنش (</w:t>
      </w:r>
      <w:r w:rsidRPr="00F079B0">
        <w:rPr>
          <w:rFonts w:cs="B Nazanin" w:hint="cs"/>
          <w:sz w:val="24"/>
          <w:szCs w:val="24"/>
          <w:lang w:bidi="fa-IR"/>
        </w:rPr>
        <w:sym w:font="Symbol" w:char="F073"/>
      </w:r>
      <w:r w:rsidRPr="00F079B0">
        <w:rPr>
          <w:rFonts w:cs="B Nazanin" w:hint="cs"/>
          <w:sz w:val="24"/>
          <w:szCs w:val="24"/>
          <w:rtl/>
          <w:lang w:bidi="fa-IR"/>
        </w:rPr>
        <w:t xml:space="preserve">) و </w:t>
      </w:r>
      <w:r w:rsidRPr="00F079B0">
        <w:rPr>
          <w:rFonts w:cs="B Nazanin"/>
          <w:sz w:val="24"/>
          <w:szCs w:val="24"/>
          <w:lang w:bidi="fa-IR"/>
        </w:rPr>
        <w:t>g</w:t>
      </w:r>
      <w:r w:rsidRPr="00F079B0">
        <w:rPr>
          <w:rFonts w:cs="B Nazanin" w:hint="cs"/>
          <w:sz w:val="24"/>
          <w:szCs w:val="24"/>
          <w:rtl/>
          <w:lang w:bidi="fa-IR"/>
        </w:rPr>
        <w:t xml:space="preserve"> ضریب پیزو الکتریک می باشد، در واقع این رابطه ساده شده رابطه 10 است. که رابطه بین </w:t>
      </w:r>
      <w:r w:rsidRPr="00F079B0">
        <w:rPr>
          <w:rFonts w:cs="B Nazanin"/>
          <w:sz w:val="24"/>
          <w:szCs w:val="24"/>
          <w:lang w:bidi="fa-IR"/>
        </w:rPr>
        <w:t>d , g</w:t>
      </w:r>
      <w:r w:rsidRPr="00F079B0">
        <w:rPr>
          <w:rFonts w:cs="B Nazanin" w:hint="cs"/>
          <w:sz w:val="24"/>
          <w:szCs w:val="24"/>
          <w:rtl/>
          <w:lang w:bidi="fa-IR"/>
        </w:rPr>
        <w:t xml:space="preserve"> بصورت زیر </w:t>
      </w:r>
      <w:r w:rsidR="00753112" w:rsidRPr="00F079B0">
        <w:rPr>
          <w:rFonts w:cs="B Nazanin" w:hint="cs"/>
          <w:sz w:val="24"/>
          <w:szCs w:val="24"/>
          <w:rtl/>
          <w:lang w:bidi="fa-IR"/>
        </w:rPr>
        <w:t>می باشد</w:t>
      </w:r>
      <w:r w:rsidRPr="00F079B0">
        <w:rPr>
          <w:rFonts w:cs="B Nazanin" w:hint="cs"/>
          <w:sz w:val="24"/>
          <w:szCs w:val="24"/>
          <w:rtl/>
          <w:lang w:bidi="fa-IR"/>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4"/>
        <w:gridCol w:w="2266"/>
      </w:tblGrid>
      <w:tr w:rsidR="001F197E" w:rsidRPr="00F079B0" w:rsidTr="00C45CD9">
        <w:tc>
          <w:tcPr>
            <w:tcW w:w="4675" w:type="dxa"/>
          </w:tcPr>
          <w:p w:rsidR="001F197E" w:rsidRPr="00F079B0" w:rsidRDefault="001F197E" w:rsidP="00F079B0">
            <w:pPr>
              <w:bidi/>
              <w:jc w:val="both"/>
              <w:rPr>
                <w:rFonts w:cs="B Nazanin"/>
                <w:sz w:val="24"/>
                <w:szCs w:val="24"/>
                <w:rtl/>
                <w:lang w:bidi="fa-IR"/>
              </w:rPr>
            </w:pPr>
            <w:r w:rsidRPr="00F079B0">
              <w:rPr>
                <w:rFonts w:cs="B Nazanin" w:hint="cs"/>
                <w:sz w:val="24"/>
                <w:szCs w:val="24"/>
                <w:rtl/>
                <w:lang w:bidi="fa-IR"/>
              </w:rPr>
              <w:t>(18)</w:t>
            </w:r>
          </w:p>
        </w:tc>
        <w:tc>
          <w:tcPr>
            <w:tcW w:w="4675" w:type="dxa"/>
          </w:tcPr>
          <w:p w:rsidR="001F197E" w:rsidRPr="00F079B0" w:rsidRDefault="001F197E" w:rsidP="00ED169F">
            <w:pPr>
              <w:bidi/>
              <w:jc w:val="right"/>
              <w:rPr>
                <w:rFonts w:cs="B Nazanin"/>
                <w:sz w:val="24"/>
                <w:szCs w:val="24"/>
                <w:rtl/>
                <w:lang w:bidi="fa-IR"/>
              </w:rPr>
            </w:pPr>
            <w:r w:rsidRPr="00F079B0">
              <w:rPr>
                <w:position w:val="-24"/>
                <w:sz w:val="24"/>
                <w:szCs w:val="24"/>
              </w:rPr>
              <w:object w:dxaOrig="680" w:dyaOrig="620">
                <v:shape id="_x0000_i1042" type="#_x0000_t75" style="width:34.45pt;height:30.7pt" o:ole="">
                  <v:imagedata r:id="rId44" o:title=""/>
                </v:shape>
                <o:OLEObject Type="Embed" ProgID="Equation.DSMT4" ShapeID="_x0000_i1042" DrawAspect="Content" ObjectID="_1510779060" r:id="rId45"/>
              </w:object>
            </w:r>
          </w:p>
        </w:tc>
      </w:tr>
    </w:tbl>
    <w:p w:rsidR="002C7AAF" w:rsidRPr="00F079B0" w:rsidRDefault="00BF61F3" w:rsidP="00F079B0">
      <w:pPr>
        <w:bidi/>
        <w:spacing w:after="0"/>
        <w:jc w:val="both"/>
        <w:rPr>
          <w:rFonts w:cs="B Nazanin"/>
          <w:sz w:val="24"/>
          <w:szCs w:val="24"/>
          <w:rtl/>
          <w:lang w:bidi="fa-IR"/>
        </w:rPr>
      </w:pPr>
      <w:r w:rsidRPr="00F079B0">
        <w:rPr>
          <w:rFonts w:cs="B Nazanin" w:hint="cs"/>
          <w:sz w:val="24"/>
          <w:szCs w:val="24"/>
          <w:rtl/>
          <w:lang w:bidi="fa-IR"/>
        </w:rPr>
        <w:t xml:space="preserve">در آن </w:t>
      </w:r>
      <w:r w:rsidRPr="00F079B0">
        <w:rPr>
          <w:rFonts w:cs="B Nazanin" w:hint="cs"/>
          <w:sz w:val="24"/>
          <w:szCs w:val="24"/>
          <w:lang w:bidi="fa-IR"/>
        </w:rPr>
        <w:sym w:font="Symbol" w:char="F065"/>
      </w:r>
      <w:r w:rsidRPr="00F079B0">
        <w:rPr>
          <w:rFonts w:cs="B Nazanin" w:hint="cs"/>
          <w:sz w:val="24"/>
          <w:szCs w:val="24"/>
          <w:rtl/>
          <w:lang w:bidi="fa-IR"/>
        </w:rPr>
        <w:t xml:space="preserve"> ضریب دی </w:t>
      </w:r>
      <w:r w:rsidR="00277D13" w:rsidRPr="00F079B0">
        <w:rPr>
          <w:rFonts w:cs="B Nazanin" w:hint="cs"/>
          <w:sz w:val="24"/>
          <w:szCs w:val="24"/>
          <w:rtl/>
          <w:lang w:bidi="fa-IR"/>
        </w:rPr>
        <w:t xml:space="preserve">الکتریک درراستای </w:t>
      </w:r>
      <w:r w:rsidR="002C7AAF" w:rsidRPr="00F079B0">
        <w:rPr>
          <w:rFonts w:cs="B Nazanin" w:hint="cs"/>
          <w:sz w:val="24"/>
          <w:szCs w:val="24"/>
          <w:rtl/>
          <w:lang w:bidi="fa-IR"/>
        </w:rPr>
        <w:t>مورد نظر</w:t>
      </w:r>
      <w:r w:rsidR="00277D13" w:rsidRPr="00F079B0">
        <w:rPr>
          <w:rFonts w:cs="B Nazanin" w:hint="cs"/>
          <w:sz w:val="24"/>
          <w:szCs w:val="24"/>
          <w:rtl/>
          <w:lang w:bidi="fa-IR"/>
        </w:rPr>
        <w:t xml:space="preserve"> است.</w:t>
      </w:r>
      <w:r w:rsidR="00F27141" w:rsidRPr="00F079B0">
        <w:rPr>
          <w:rFonts w:cs="B Nazanin" w:hint="cs"/>
          <w:sz w:val="24"/>
          <w:szCs w:val="24"/>
          <w:rtl/>
          <w:lang w:bidi="fa-IR"/>
        </w:rPr>
        <w:t xml:space="preserve"> همانطور که از روابط بالا پیداست </w:t>
      </w:r>
      <w:r w:rsidR="001D0BB8" w:rsidRPr="00F079B0">
        <w:rPr>
          <w:rFonts w:cs="B Nazanin" w:hint="cs"/>
          <w:sz w:val="24"/>
          <w:szCs w:val="24"/>
          <w:rtl/>
          <w:lang w:bidi="fa-IR"/>
        </w:rPr>
        <w:t xml:space="preserve">ولتاژ تولیدی توسط حسگرهای پیزوالکتریک رابطه مستقیم با فشار اعمالی و ضریب پیزوالکتریک </w:t>
      </w:r>
      <w:r w:rsidR="002C7AAF" w:rsidRPr="00F079B0">
        <w:rPr>
          <w:rFonts w:cs="B Nazanin" w:hint="cs"/>
          <w:sz w:val="24"/>
          <w:szCs w:val="24"/>
          <w:rtl/>
          <w:lang w:bidi="fa-IR"/>
        </w:rPr>
        <w:t>دارد</w:t>
      </w:r>
      <w:r w:rsidR="001D0BB8" w:rsidRPr="00F079B0">
        <w:rPr>
          <w:rFonts w:cs="B Nazanin" w:hint="cs"/>
          <w:sz w:val="24"/>
          <w:szCs w:val="24"/>
          <w:rtl/>
          <w:lang w:bidi="fa-IR"/>
        </w:rPr>
        <w:t>، ما در این کار بدون تغییر ماده پیزوالکتریک می خواهیم با تغییر ساختار مکانیکی حسگر میزان تبدیل فشار اعمالی را به ولتاژ بیشتری در خروجی تبدیل نماییم</w:t>
      </w:r>
      <w:r w:rsidR="00E03751" w:rsidRPr="00F079B0">
        <w:rPr>
          <w:rFonts w:cs="B Lotus" w:hint="cs"/>
          <w:sz w:val="24"/>
          <w:szCs w:val="24"/>
          <w:rtl/>
        </w:rPr>
        <w:t xml:space="preserve"> </w:t>
      </w:r>
      <w:r w:rsidR="00E03751" w:rsidRPr="00F079B0">
        <w:rPr>
          <w:rFonts w:cs="B Lotus"/>
          <w:sz w:val="24"/>
          <w:szCs w:val="24"/>
          <w:lang w:bidi="fa-IR"/>
        </w:rPr>
        <w:t>]</w:t>
      </w:r>
      <w:r w:rsidR="00F93DCA" w:rsidRPr="00F079B0">
        <w:rPr>
          <w:rFonts w:cs="B Lotus" w:hint="cs"/>
          <w:sz w:val="24"/>
          <w:szCs w:val="24"/>
          <w:rtl/>
          <w:lang w:bidi="fa-IR"/>
        </w:rPr>
        <w:t>13</w:t>
      </w:r>
      <w:r w:rsidR="00E03751" w:rsidRPr="00F079B0">
        <w:rPr>
          <w:rFonts w:cs="B Lotus" w:hint="cs"/>
          <w:sz w:val="24"/>
          <w:szCs w:val="24"/>
          <w:rtl/>
          <w:lang w:bidi="fa-IR"/>
        </w:rPr>
        <w:t>و</w:t>
      </w:r>
      <w:r w:rsidR="00F93DCA" w:rsidRPr="00F079B0">
        <w:rPr>
          <w:rFonts w:cs="B Lotus" w:hint="cs"/>
          <w:sz w:val="24"/>
          <w:szCs w:val="24"/>
          <w:rtl/>
          <w:lang w:bidi="fa-IR"/>
        </w:rPr>
        <w:t>12</w:t>
      </w:r>
      <w:r w:rsidR="00E03751" w:rsidRPr="00F079B0">
        <w:rPr>
          <w:rFonts w:cs="B Lotus"/>
          <w:sz w:val="24"/>
          <w:szCs w:val="24"/>
          <w:lang w:bidi="fa-IR"/>
        </w:rPr>
        <w:t>[</w:t>
      </w:r>
      <w:r w:rsidR="00E03751" w:rsidRPr="00F079B0">
        <w:rPr>
          <w:rFonts w:cs="B Nazanin" w:hint="cs"/>
          <w:sz w:val="24"/>
          <w:szCs w:val="24"/>
          <w:rtl/>
        </w:rPr>
        <w:t>.</w:t>
      </w:r>
    </w:p>
    <w:p w:rsidR="005E24CF" w:rsidRPr="00F079B0" w:rsidRDefault="005E24CF" w:rsidP="00F079B0">
      <w:pPr>
        <w:bidi/>
        <w:spacing w:after="0"/>
        <w:jc w:val="both"/>
        <w:rPr>
          <w:rFonts w:cs="B Nazanin"/>
          <w:sz w:val="24"/>
          <w:szCs w:val="24"/>
          <w:rtl/>
          <w:lang w:bidi="fa-IR"/>
        </w:rPr>
      </w:pPr>
    </w:p>
    <w:p w:rsidR="005E24CF" w:rsidRPr="00F079B0" w:rsidRDefault="00F079B0" w:rsidP="00F079B0">
      <w:pPr>
        <w:bidi/>
        <w:jc w:val="both"/>
        <w:rPr>
          <w:rFonts w:cs="B Nazanin"/>
          <w:b/>
          <w:bCs/>
          <w:sz w:val="24"/>
          <w:szCs w:val="24"/>
          <w:rtl/>
        </w:rPr>
      </w:pPr>
      <w:r w:rsidRPr="00F079B0">
        <w:rPr>
          <w:rFonts w:cs="B Nazanin" w:hint="cs"/>
          <w:b/>
          <w:bCs/>
          <w:sz w:val="24"/>
          <w:szCs w:val="24"/>
          <w:rtl/>
        </w:rPr>
        <w:t>4-</w:t>
      </w:r>
      <w:r w:rsidR="005E24CF" w:rsidRPr="00F079B0">
        <w:rPr>
          <w:rFonts w:cs="B Nazanin" w:hint="cs"/>
          <w:b/>
          <w:bCs/>
          <w:sz w:val="24"/>
          <w:szCs w:val="24"/>
          <w:rtl/>
        </w:rPr>
        <w:t>نتايج:</w:t>
      </w:r>
    </w:p>
    <w:p w:rsidR="00AB7635" w:rsidRPr="00F079B0" w:rsidRDefault="00767E1C" w:rsidP="00F079B0">
      <w:pPr>
        <w:autoSpaceDE w:val="0"/>
        <w:autoSpaceDN w:val="0"/>
        <w:bidi/>
        <w:adjustRightInd w:val="0"/>
        <w:spacing w:after="0" w:line="240" w:lineRule="auto"/>
        <w:jc w:val="both"/>
        <w:rPr>
          <w:rFonts w:ascii="Cambria" w:hAnsi="Cambria" w:cs="B Nazanin"/>
          <w:noProof/>
          <w:sz w:val="24"/>
          <w:szCs w:val="24"/>
          <w:rtl/>
          <w:lang w:bidi="fa-IR"/>
        </w:rPr>
      </w:pPr>
      <w:r w:rsidRPr="00F079B0">
        <w:rPr>
          <w:rFonts w:ascii="Cambria" w:hAnsi="Cambria" w:cs="B Nazanin" w:hint="cs"/>
          <w:noProof/>
          <w:sz w:val="24"/>
          <w:szCs w:val="24"/>
          <w:rtl/>
          <w:lang w:bidi="fa-IR"/>
        </w:rPr>
        <w:t xml:space="preserve">در این بخش به ارائه نتایج حاصل از شبیه سازی به روش آنالیز المان محدود و روابط ریاضی می پردازیم و همانطور که توضیح داده شد ابتدا ساختار مناسب برای دیافراگم را انتخاب کرده و درنهایت با اضافه نمودن بخش مکانیکی برروی ساختار </w:t>
      </w:r>
      <w:r w:rsidR="00EF3514" w:rsidRPr="00F079B0">
        <w:rPr>
          <w:rFonts w:ascii="Cambria" w:hAnsi="Cambria" w:cs="B Nazanin" w:hint="cs"/>
          <w:noProof/>
          <w:sz w:val="24"/>
          <w:szCs w:val="24"/>
          <w:rtl/>
          <w:lang w:bidi="fa-IR"/>
        </w:rPr>
        <w:t>حساسیت این حسگرها را افزایش می دهیم،</w:t>
      </w:r>
      <w:r w:rsidR="002C081A" w:rsidRPr="00F079B0">
        <w:rPr>
          <w:rFonts w:ascii="Cambria" w:hAnsi="Cambria" w:cs="B Nazanin" w:hint="cs"/>
          <w:noProof/>
          <w:sz w:val="24"/>
          <w:szCs w:val="24"/>
          <w:rtl/>
          <w:lang w:bidi="fa-IR"/>
        </w:rPr>
        <w:t xml:space="preserve"> اشکال مختلفی را میتوان برای طراحی دیافراگم در نظر گرفت ولی بیشترین کاربرد دیافراگم ها مربوط به دو شکل دایره ای و مربعی می باشد،</w:t>
      </w:r>
      <w:r w:rsidRPr="00F079B0">
        <w:rPr>
          <w:rFonts w:ascii="Cambria" w:hAnsi="Cambria" w:cs="B Nazanin" w:hint="cs"/>
          <w:noProof/>
          <w:sz w:val="24"/>
          <w:szCs w:val="24"/>
          <w:rtl/>
          <w:lang w:bidi="fa-IR"/>
        </w:rPr>
        <w:t xml:space="preserve"> </w:t>
      </w:r>
      <w:r w:rsidR="00AB7635" w:rsidRPr="00F079B0">
        <w:rPr>
          <w:rFonts w:ascii="Cambria" w:hAnsi="Cambria" w:cs="B Nazanin" w:hint="cs"/>
          <w:noProof/>
          <w:sz w:val="24"/>
          <w:szCs w:val="24"/>
          <w:rtl/>
          <w:lang w:bidi="fa-IR"/>
        </w:rPr>
        <w:t xml:space="preserve">برای مقایسه بین دیافراگم دایره ای و مربعی در ابتدا نمودار جابجایی دو دیافراگم با مساحت یکسان را بر حسب فشار </w:t>
      </w:r>
      <w:r w:rsidR="00EF3514" w:rsidRPr="00F079B0">
        <w:rPr>
          <w:rFonts w:ascii="Cambria" w:hAnsi="Cambria" w:cs="B Nazanin" w:hint="cs"/>
          <w:noProof/>
          <w:sz w:val="24"/>
          <w:szCs w:val="24"/>
          <w:rtl/>
          <w:lang w:bidi="fa-IR"/>
        </w:rPr>
        <w:t>بررسی</w:t>
      </w:r>
      <w:r w:rsidR="00AB7635" w:rsidRPr="00F079B0">
        <w:rPr>
          <w:rFonts w:ascii="Cambria" w:hAnsi="Cambria" w:cs="B Nazanin" w:hint="cs"/>
          <w:noProof/>
          <w:sz w:val="24"/>
          <w:szCs w:val="24"/>
          <w:rtl/>
          <w:lang w:bidi="fa-IR"/>
        </w:rPr>
        <w:t xml:space="preserve"> شده است. </w:t>
      </w:r>
    </w:p>
    <w:p w:rsidR="00AB7635" w:rsidRPr="00AB7635" w:rsidRDefault="00AB7635" w:rsidP="00AB7635">
      <w:pPr>
        <w:autoSpaceDE w:val="0"/>
        <w:autoSpaceDN w:val="0"/>
        <w:bidi/>
        <w:adjustRightInd w:val="0"/>
        <w:spacing w:after="0" w:line="240" w:lineRule="auto"/>
        <w:rPr>
          <w:rFonts w:ascii="B Nazanin" w:cs="B Nazanin"/>
        </w:rPr>
      </w:pPr>
    </w:p>
    <w:p w:rsidR="00AB7635" w:rsidRDefault="00AB7635" w:rsidP="00AB7635">
      <w:pPr>
        <w:autoSpaceDE w:val="0"/>
        <w:autoSpaceDN w:val="0"/>
        <w:bidi/>
        <w:adjustRightInd w:val="0"/>
        <w:spacing w:after="0" w:line="240" w:lineRule="auto"/>
        <w:jc w:val="center"/>
        <w:rPr>
          <w:rFonts w:ascii="B Nazanin" w:cs="B Nazanin"/>
          <w:rtl/>
        </w:rPr>
      </w:pPr>
      <w:r w:rsidRPr="00AB7635">
        <w:rPr>
          <w:rFonts w:ascii="B Nazanin" w:cs="B Nazanin"/>
          <w:noProof/>
          <w:rtl/>
        </w:rPr>
        <w:drawing>
          <wp:inline distT="0" distB="0" distL="0" distR="0" wp14:anchorId="7D3EF9B7" wp14:editId="73FEECD8">
            <wp:extent cx="2847975" cy="141540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6" cstate="print">
                      <a:grayscl/>
                      <a:lum bright="-20000" contrast="40000"/>
                      <a:extLst>
                        <a:ext uri="{28A0092B-C50C-407E-A947-70E740481C1C}">
                          <a14:useLocalDpi xmlns:a14="http://schemas.microsoft.com/office/drawing/2010/main" val="0"/>
                        </a:ext>
                      </a:extLst>
                    </a:blip>
                    <a:srcRect r="939" b="13473"/>
                    <a:stretch/>
                  </pic:blipFill>
                  <pic:spPr bwMode="auto">
                    <a:xfrm>
                      <a:off x="0" y="0"/>
                      <a:ext cx="2863783" cy="1423265"/>
                    </a:xfrm>
                    <a:prstGeom prst="rect">
                      <a:avLst/>
                    </a:prstGeom>
                    <a:noFill/>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1. </w:t>
      </w:r>
      <w:r>
        <w:rPr>
          <w:rFonts w:cs="B Nazanin" w:hint="cs"/>
          <w:sz w:val="20"/>
          <w:szCs w:val="20"/>
          <w:rtl/>
        </w:rPr>
        <w:t>جابجایی مرکزی دیافراگم دایره ای و مربعی با تغییر فشار</w:t>
      </w:r>
    </w:p>
    <w:p w:rsidR="00EF3514" w:rsidRPr="00F079B0" w:rsidRDefault="00EF3514" w:rsidP="00F079B0">
      <w:pPr>
        <w:bidi/>
        <w:jc w:val="both"/>
        <w:rPr>
          <w:sz w:val="24"/>
          <w:szCs w:val="24"/>
          <w:rtl/>
          <w:lang w:bidi="fa-IR"/>
        </w:rPr>
      </w:pPr>
      <w:r w:rsidRPr="00F079B0">
        <w:rPr>
          <w:rFonts w:ascii="Cambria" w:hAnsi="Cambria" w:cs="B Nazanin" w:hint="cs"/>
          <w:noProof/>
          <w:sz w:val="24"/>
          <w:szCs w:val="24"/>
          <w:rtl/>
          <w:lang w:bidi="fa-IR"/>
        </w:rPr>
        <w:t xml:space="preserve">همانطور که نمودار فوق نشان می دهد با مساحت یکسان، دیافراگم دایره جابجایی بیشتری در فشار یکسان از خود نشان می دهد. که این به معنای حساستر بودن دیافراگم دایره نسبت به فشار می باشد. بنابراین ما ساختار دایره ای را بعنوان دیافراگم انتخاب می نماییم و در ادامه سعی در بهینه انتخاب نمودن ابعاد دیافراگم داریم، نمودار </w:t>
      </w:r>
      <w:r w:rsidR="00DE4480" w:rsidRPr="00F079B0">
        <w:rPr>
          <w:rFonts w:ascii="Cambria" w:hAnsi="Cambria" w:cs="B Nazanin" w:hint="cs"/>
          <w:noProof/>
          <w:sz w:val="24"/>
          <w:szCs w:val="24"/>
          <w:rtl/>
          <w:lang w:bidi="fa-IR"/>
        </w:rPr>
        <w:t>2</w:t>
      </w:r>
      <w:r w:rsidRPr="00F079B0">
        <w:rPr>
          <w:rFonts w:ascii="Cambria" w:hAnsi="Cambria" w:cs="B Nazanin" w:hint="cs"/>
          <w:noProof/>
          <w:sz w:val="24"/>
          <w:szCs w:val="24"/>
          <w:rtl/>
          <w:lang w:bidi="fa-IR"/>
        </w:rPr>
        <w:t xml:space="preserve"> نشان دهنده جابجایی مرکزی دیافراگم دایره ای تحت اعمال فشار می باشد.</w:t>
      </w:r>
    </w:p>
    <w:p w:rsidR="00EF3514" w:rsidRDefault="00A44EE8" w:rsidP="00EF3514">
      <w:pPr>
        <w:bidi/>
        <w:jc w:val="center"/>
        <w:rPr>
          <w:rtl/>
          <w:lang w:bidi="fa-IR"/>
        </w:rPr>
      </w:pPr>
      <w:r>
        <w:rPr>
          <w:noProof/>
        </w:rPr>
        <w:lastRenderedPageBreak/>
        <w:drawing>
          <wp:inline distT="0" distB="0" distL="0" distR="0" wp14:anchorId="397A1CDD" wp14:editId="1CB213F1">
            <wp:extent cx="2990850" cy="18002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screen">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996312" cy="1803513"/>
                    </a:xfrm>
                    <a:prstGeom prst="rect">
                      <a:avLst/>
                    </a:prstGeom>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w:t>
      </w:r>
      <w:r>
        <w:rPr>
          <w:rFonts w:cs="B Nazanin" w:hint="cs"/>
          <w:sz w:val="20"/>
          <w:szCs w:val="20"/>
          <w:rtl/>
        </w:rPr>
        <w:t>2</w:t>
      </w:r>
      <w:r w:rsidRPr="00552041">
        <w:rPr>
          <w:rFonts w:cs="B Nazanin" w:hint="cs"/>
          <w:sz w:val="20"/>
          <w:szCs w:val="20"/>
          <w:rtl/>
        </w:rPr>
        <w:t xml:space="preserve">. </w:t>
      </w:r>
      <w:r>
        <w:rPr>
          <w:rFonts w:cs="B Nazanin" w:hint="cs"/>
          <w:sz w:val="20"/>
          <w:szCs w:val="20"/>
          <w:rtl/>
        </w:rPr>
        <w:t>جابجایی مرکزی دیافراگم دایره ای با تغییر فشار</w:t>
      </w:r>
    </w:p>
    <w:p w:rsidR="00AB7635" w:rsidRPr="00F079B0" w:rsidRDefault="00EF3514" w:rsidP="00DE4480">
      <w:pPr>
        <w:bidi/>
        <w:rPr>
          <w:rFonts w:cs="B Nazanin"/>
          <w:sz w:val="24"/>
          <w:szCs w:val="24"/>
          <w:rtl/>
          <w:lang w:bidi="fa-IR"/>
        </w:rPr>
      </w:pPr>
      <w:r w:rsidRPr="00F079B0">
        <w:rPr>
          <w:rFonts w:cs="B Nazanin" w:hint="cs"/>
          <w:sz w:val="24"/>
          <w:szCs w:val="24"/>
          <w:rtl/>
          <w:lang w:bidi="fa-IR"/>
        </w:rPr>
        <w:t xml:space="preserve">همانطور که از نمودار </w:t>
      </w:r>
      <w:r w:rsidR="00DE4480" w:rsidRPr="00F079B0">
        <w:rPr>
          <w:rFonts w:cs="B Nazanin" w:hint="cs"/>
          <w:sz w:val="24"/>
          <w:szCs w:val="24"/>
          <w:rtl/>
          <w:lang w:bidi="fa-IR"/>
        </w:rPr>
        <w:t>2</w:t>
      </w:r>
      <w:r w:rsidRPr="00F079B0">
        <w:rPr>
          <w:rFonts w:cs="B Nazanin" w:hint="cs"/>
          <w:sz w:val="24"/>
          <w:szCs w:val="24"/>
          <w:rtl/>
          <w:lang w:bidi="fa-IR"/>
        </w:rPr>
        <w:t xml:space="preserve"> پیداست با افزایش فشار جابجایی نیز بصورت خطی افزایش می یابد. حال به بررسی اثر طول دیافراگم برروی جابجایی آن درفشار ثابت 10 پاسکال می پردازم، برای این منظور شعاع دیافراگم را از 300 میکرومتر تا 800 میکرومتر تغییر می دهیم نتایج مربوط به تغییر طول در نمودار </w:t>
      </w:r>
      <w:r w:rsidR="00DE4480" w:rsidRPr="00F079B0">
        <w:rPr>
          <w:rFonts w:cs="B Nazanin" w:hint="cs"/>
          <w:sz w:val="24"/>
          <w:szCs w:val="24"/>
          <w:rtl/>
          <w:lang w:bidi="fa-IR"/>
        </w:rPr>
        <w:t>3</w:t>
      </w:r>
      <w:r w:rsidRPr="00F079B0">
        <w:rPr>
          <w:rFonts w:cs="B Nazanin" w:hint="cs"/>
          <w:sz w:val="24"/>
          <w:szCs w:val="24"/>
          <w:rtl/>
          <w:lang w:bidi="fa-IR"/>
        </w:rPr>
        <w:t xml:space="preserve"> نشان داده شده است.</w:t>
      </w:r>
    </w:p>
    <w:p w:rsidR="00AB7635" w:rsidRDefault="00A44EE8" w:rsidP="00EF3514">
      <w:pPr>
        <w:bidi/>
        <w:jc w:val="center"/>
        <w:rPr>
          <w:rtl/>
          <w:lang w:bidi="fa-IR"/>
        </w:rPr>
      </w:pPr>
      <w:r>
        <w:rPr>
          <w:noProof/>
        </w:rPr>
        <w:drawing>
          <wp:inline distT="0" distB="0" distL="0" distR="0" wp14:anchorId="3FCFCFB6" wp14:editId="2260622B">
            <wp:extent cx="2905125" cy="17218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screen">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917473" cy="1729141"/>
                    </a:xfrm>
                    <a:prstGeom prst="rect">
                      <a:avLst/>
                    </a:prstGeom>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w:t>
      </w:r>
      <w:r>
        <w:rPr>
          <w:rFonts w:cs="B Nazanin" w:hint="cs"/>
          <w:sz w:val="20"/>
          <w:szCs w:val="20"/>
          <w:rtl/>
        </w:rPr>
        <w:t>3</w:t>
      </w:r>
      <w:r w:rsidRPr="00552041">
        <w:rPr>
          <w:rFonts w:cs="B Nazanin" w:hint="cs"/>
          <w:sz w:val="20"/>
          <w:szCs w:val="20"/>
          <w:rtl/>
        </w:rPr>
        <w:t xml:space="preserve">. </w:t>
      </w:r>
      <w:r>
        <w:rPr>
          <w:rFonts w:cs="B Nazanin" w:hint="cs"/>
          <w:sz w:val="20"/>
          <w:szCs w:val="20"/>
          <w:rtl/>
        </w:rPr>
        <w:t>جابجایی مرکزی دیافراگم دایره ای با تغییر شعاع</w:t>
      </w:r>
    </w:p>
    <w:p w:rsidR="00AB7635" w:rsidRPr="00F079B0" w:rsidRDefault="00EF3514" w:rsidP="00DE4480">
      <w:pPr>
        <w:bidi/>
        <w:jc w:val="both"/>
        <w:rPr>
          <w:rFonts w:cs="B Nazanin"/>
          <w:sz w:val="24"/>
          <w:szCs w:val="24"/>
        </w:rPr>
      </w:pPr>
      <w:r w:rsidRPr="00F079B0">
        <w:rPr>
          <w:rFonts w:cs="B Nazanin" w:hint="cs"/>
          <w:sz w:val="24"/>
          <w:szCs w:val="24"/>
          <w:rtl/>
        </w:rPr>
        <w:t xml:space="preserve">همانطور که از نمودار </w:t>
      </w:r>
      <w:r w:rsidR="00DE4480" w:rsidRPr="00F079B0">
        <w:rPr>
          <w:rFonts w:cs="B Nazanin" w:hint="cs"/>
          <w:sz w:val="24"/>
          <w:szCs w:val="24"/>
          <w:rtl/>
        </w:rPr>
        <w:t>3</w:t>
      </w:r>
      <w:r w:rsidRPr="00F079B0">
        <w:rPr>
          <w:rFonts w:cs="B Nazanin" w:hint="cs"/>
          <w:sz w:val="24"/>
          <w:szCs w:val="24"/>
          <w:rtl/>
        </w:rPr>
        <w:t xml:space="preserve"> پیداست با افزایش طول دیافراگم جابجایی آن افزایش می یابد و در نتیجه کرنش و تنش ایجاد شده در آن نیز بیشتر شده و انتظار داریم ولتاژ تولیدی توسط ماده پیزوالکتریک دیافراگم نیز افزایش یابد، پس می توانیم نتیجه بگیریم با افزایش طول دیافراگم حساسیت افزایش می یابد ولی باید در نظر داشته باشیم که افزایش طول دیافراگم باعث کاهش فرکانس رزونانس دیافراگم شده و بازه </w:t>
      </w:r>
      <w:r w:rsidR="00A715C8" w:rsidRPr="00F079B0">
        <w:rPr>
          <w:rFonts w:cs="B Nazanin" w:hint="cs"/>
          <w:sz w:val="24"/>
          <w:szCs w:val="24"/>
          <w:rtl/>
        </w:rPr>
        <w:t xml:space="preserve">فرکانسی عملکرد حسگر را کاهش می دهد و از طرف دیگر باعث افزایش ابعاد ساختار حسگر می گردد، در ادامه اثر تغییر طول </w:t>
      </w:r>
      <w:r w:rsidR="00A715C8" w:rsidRPr="00F079B0">
        <w:rPr>
          <w:rFonts w:cs="B Nazanin" w:hint="cs"/>
          <w:sz w:val="24"/>
          <w:szCs w:val="24"/>
          <w:rtl/>
        </w:rPr>
        <w:lastRenderedPageBreak/>
        <w:t>دیافراگم برروی فرکانس رزونانس آن بررسی شده است (نمودار زیر).</w:t>
      </w:r>
    </w:p>
    <w:p w:rsidR="00AB7635" w:rsidRDefault="00A44EE8" w:rsidP="00A715C8">
      <w:pPr>
        <w:bidi/>
        <w:jc w:val="center"/>
        <w:rPr>
          <w:rtl/>
        </w:rPr>
      </w:pPr>
      <w:r>
        <w:rPr>
          <w:noProof/>
        </w:rPr>
        <w:drawing>
          <wp:inline distT="0" distB="0" distL="0" distR="0" wp14:anchorId="5F137492" wp14:editId="086BEB2C">
            <wp:extent cx="2941264" cy="175978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screen">
                      <a:extLst>
                        <a:ext uri="{BEBA8EAE-BF5A-486C-A8C5-ECC9F3942E4B}">
                          <a14:imgProps xmlns:a14="http://schemas.microsoft.com/office/drawing/2010/main">
                            <a14:imgLayer r:embed="rId5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977849" cy="1781678"/>
                    </a:xfrm>
                    <a:prstGeom prst="rect">
                      <a:avLst/>
                    </a:prstGeom>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w:t>
      </w:r>
      <w:r>
        <w:rPr>
          <w:rFonts w:cs="B Nazanin" w:hint="cs"/>
          <w:sz w:val="20"/>
          <w:szCs w:val="20"/>
          <w:rtl/>
        </w:rPr>
        <w:t>4</w:t>
      </w:r>
      <w:r w:rsidRPr="00552041">
        <w:rPr>
          <w:rFonts w:cs="B Nazanin" w:hint="cs"/>
          <w:sz w:val="20"/>
          <w:szCs w:val="20"/>
          <w:rtl/>
        </w:rPr>
        <w:t xml:space="preserve">. </w:t>
      </w:r>
      <w:r>
        <w:rPr>
          <w:rFonts w:cs="B Nazanin" w:hint="cs"/>
          <w:sz w:val="20"/>
          <w:szCs w:val="20"/>
          <w:rtl/>
        </w:rPr>
        <w:t>فرکانس رزونانس دیافراگم دایره ای با تغییر شعاع</w:t>
      </w:r>
    </w:p>
    <w:p w:rsidR="00AB7635" w:rsidRPr="00F079B0" w:rsidRDefault="00A715C8" w:rsidP="00DE4480">
      <w:pPr>
        <w:bidi/>
        <w:jc w:val="both"/>
        <w:rPr>
          <w:rFonts w:cs="B Nazanin"/>
          <w:sz w:val="24"/>
          <w:szCs w:val="24"/>
          <w:rtl/>
        </w:rPr>
      </w:pPr>
      <w:r w:rsidRPr="00F079B0">
        <w:rPr>
          <w:rFonts w:cs="B Nazanin" w:hint="cs"/>
          <w:sz w:val="24"/>
          <w:szCs w:val="24"/>
          <w:rtl/>
        </w:rPr>
        <w:t xml:space="preserve">همانطور که از </w:t>
      </w:r>
      <w:r w:rsidR="00DE4480" w:rsidRPr="00F079B0">
        <w:rPr>
          <w:rFonts w:cs="B Nazanin" w:hint="cs"/>
          <w:sz w:val="24"/>
          <w:szCs w:val="24"/>
          <w:rtl/>
        </w:rPr>
        <w:t>نمودار</w:t>
      </w:r>
      <w:r w:rsidRPr="00F079B0">
        <w:rPr>
          <w:rFonts w:cs="B Nazanin" w:hint="cs"/>
          <w:sz w:val="24"/>
          <w:szCs w:val="24"/>
          <w:rtl/>
        </w:rPr>
        <w:t xml:space="preserve"> </w:t>
      </w:r>
      <w:r w:rsidR="00DE4480" w:rsidRPr="00F079B0">
        <w:rPr>
          <w:rFonts w:cs="B Nazanin" w:hint="cs"/>
          <w:sz w:val="24"/>
          <w:szCs w:val="24"/>
          <w:rtl/>
        </w:rPr>
        <w:t xml:space="preserve">4 </w:t>
      </w:r>
      <w:r w:rsidRPr="00F079B0">
        <w:rPr>
          <w:rFonts w:cs="B Nazanin" w:hint="cs"/>
          <w:sz w:val="24"/>
          <w:szCs w:val="24"/>
          <w:rtl/>
        </w:rPr>
        <w:t xml:space="preserve">پیداست با افزایش طول دیافراگم فرکانس رزونانس آن کاهش یافته و بازه عملکرد حسگر محدود می گردد، بنابراین میبایست تعادل لازم بین حساسیت و فرکانس رزونانس درنظر گرفته شود. حال به بررسی اثر ضخامت دیافراگم برروی جابجایی آن می پردازیم نمودار </w:t>
      </w:r>
      <w:r w:rsidR="00DE4480" w:rsidRPr="00F079B0">
        <w:rPr>
          <w:rFonts w:cs="B Nazanin" w:hint="cs"/>
          <w:sz w:val="24"/>
          <w:szCs w:val="24"/>
          <w:rtl/>
        </w:rPr>
        <w:t>5</w:t>
      </w:r>
      <w:r w:rsidRPr="00F079B0">
        <w:rPr>
          <w:rFonts w:cs="B Nazanin" w:hint="cs"/>
          <w:sz w:val="24"/>
          <w:szCs w:val="24"/>
          <w:rtl/>
        </w:rPr>
        <w:t xml:space="preserve"> نتایج حاصل از این بررسی را نشان می دهد.</w:t>
      </w:r>
    </w:p>
    <w:p w:rsidR="00AB7635" w:rsidRDefault="00A44EE8" w:rsidP="00A715C8">
      <w:pPr>
        <w:bidi/>
        <w:jc w:val="center"/>
        <w:rPr>
          <w:rtl/>
        </w:rPr>
      </w:pPr>
      <w:r>
        <w:rPr>
          <w:noProof/>
        </w:rPr>
        <w:drawing>
          <wp:inline distT="0" distB="0" distL="0" distR="0" wp14:anchorId="7EEE4D20" wp14:editId="1711C4E8">
            <wp:extent cx="3008393" cy="1690778"/>
            <wp:effectExtent l="0" t="0" r="190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screen">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026911" cy="1701186"/>
                    </a:xfrm>
                    <a:prstGeom prst="rect">
                      <a:avLst/>
                    </a:prstGeom>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w:t>
      </w:r>
      <w:r>
        <w:rPr>
          <w:rFonts w:cs="B Nazanin" w:hint="cs"/>
          <w:sz w:val="20"/>
          <w:szCs w:val="20"/>
          <w:rtl/>
        </w:rPr>
        <w:t>5</w:t>
      </w:r>
      <w:r w:rsidRPr="00552041">
        <w:rPr>
          <w:rFonts w:cs="B Nazanin" w:hint="cs"/>
          <w:sz w:val="20"/>
          <w:szCs w:val="20"/>
          <w:rtl/>
        </w:rPr>
        <w:t xml:space="preserve">. </w:t>
      </w:r>
      <w:r>
        <w:rPr>
          <w:rFonts w:cs="B Nazanin" w:hint="cs"/>
          <w:sz w:val="20"/>
          <w:szCs w:val="20"/>
          <w:rtl/>
        </w:rPr>
        <w:t>جابجایی مرکزی دیافراگم دایره ای با تغییر ضخامت</w:t>
      </w:r>
    </w:p>
    <w:p w:rsidR="00AB7635" w:rsidRPr="00F079B0" w:rsidRDefault="00A715C8" w:rsidP="00DE4480">
      <w:pPr>
        <w:bidi/>
        <w:jc w:val="both"/>
        <w:rPr>
          <w:rFonts w:cs="B Nazanin"/>
          <w:sz w:val="24"/>
          <w:szCs w:val="24"/>
          <w:rtl/>
        </w:rPr>
      </w:pPr>
      <w:r w:rsidRPr="00F079B0">
        <w:rPr>
          <w:rFonts w:cs="B Nazanin" w:hint="cs"/>
          <w:sz w:val="24"/>
          <w:szCs w:val="24"/>
          <w:rtl/>
        </w:rPr>
        <w:t xml:space="preserve">همانطورکه از نمودار </w:t>
      </w:r>
      <w:r w:rsidR="00DE4480" w:rsidRPr="00F079B0">
        <w:rPr>
          <w:rFonts w:cs="B Nazanin" w:hint="cs"/>
          <w:sz w:val="24"/>
          <w:szCs w:val="24"/>
          <w:rtl/>
        </w:rPr>
        <w:t>5</w:t>
      </w:r>
      <w:r w:rsidRPr="00F079B0">
        <w:rPr>
          <w:rFonts w:cs="B Nazanin" w:hint="cs"/>
          <w:sz w:val="24"/>
          <w:szCs w:val="24"/>
          <w:rtl/>
        </w:rPr>
        <w:t xml:space="preserve"> </w:t>
      </w:r>
      <w:r w:rsidR="00DE4480" w:rsidRPr="00F079B0">
        <w:rPr>
          <w:rFonts w:cs="B Nazanin" w:hint="cs"/>
          <w:sz w:val="24"/>
          <w:szCs w:val="24"/>
          <w:rtl/>
        </w:rPr>
        <w:t>نشان می دهد</w:t>
      </w:r>
      <w:r w:rsidRPr="00F079B0">
        <w:rPr>
          <w:rFonts w:cs="B Nazanin" w:hint="cs"/>
          <w:sz w:val="24"/>
          <w:szCs w:val="24"/>
          <w:rtl/>
        </w:rPr>
        <w:t xml:space="preserve"> با افزایش ضخامت دیافراگم سختی دیافراگم بیشتر شده  جابجایی آن کم می گردد، درنتیجه تنش و کرنش ایجاد شده در آن کم شده و حساست حسگر کاهش می یابد بنابراین میبایست ضخامت دیافراگم را کم نمود، ولی کم نمودن ضخامت باعث شکنندگی ساختار و همچنین کاهش فرکانس رزونانس و بازه عملکرد آن می گردد، زیرا با کاهش ضخامت سختی دیافراگم کم شده و </w:t>
      </w:r>
      <w:r w:rsidRPr="00F079B0">
        <w:rPr>
          <w:rFonts w:cs="B Nazanin" w:hint="cs"/>
          <w:sz w:val="24"/>
          <w:szCs w:val="24"/>
          <w:rtl/>
        </w:rPr>
        <w:lastRenderedPageBreak/>
        <w:t xml:space="preserve">فرمانس رزونانس نیز کم می گردد، نمودار </w:t>
      </w:r>
      <w:r w:rsidR="00DE4480" w:rsidRPr="00F079B0">
        <w:rPr>
          <w:rFonts w:cs="B Nazanin" w:hint="cs"/>
          <w:sz w:val="24"/>
          <w:szCs w:val="24"/>
          <w:rtl/>
        </w:rPr>
        <w:t xml:space="preserve">6 </w:t>
      </w:r>
      <w:r w:rsidRPr="00F079B0">
        <w:rPr>
          <w:rFonts w:cs="B Nazanin" w:hint="cs"/>
          <w:sz w:val="24"/>
          <w:szCs w:val="24"/>
          <w:rtl/>
        </w:rPr>
        <w:t xml:space="preserve"> نشان دهنده نتایج حاصل از تغییر ضخامت دیافراگم و تاثیر ان برروی فرکانس رزونانس آن می باشد.</w:t>
      </w:r>
    </w:p>
    <w:p w:rsidR="00AB7635" w:rsidRDefault="00A44EE8" w:rsidP="00A715C8">
      <w:pPr>
        <w:bidi/>
        <w:jc w:val="center"/>
        <w:rPr>
          <w:rFonts w:cs="B Nazanin"/>
          <w:b/>
          <w:bCs/>
          <w:rtl/>
        </w:rPr>
      </w:pPr>
      <w:r>
        <w:rPr>
          <w:noProof/>
        </w:rPr>
        <w:drawing>
          <wp:inline distT="0" distB="0" distL="0" distR="0" wp14:anchorId="19772EBC" wp14:editId="0C48A0A4">
            <wp:extent cx="3052939" cy="1863306"/>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screen">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086915" cy="1884043"/>
                    </a:xfrm>
                    <a:prstGeom prst="rect">
                      <a:avLst/>
                    </a:prstGeom>
                    <a:ln>
                      <a:noFill/>
                    </a:ln>
                    <a:extLst>
                      <a:ext uri="{53640926-AAD7-44D8-BBD7-CCE9431645EC}">
                        <a14:shadowObscured xmlns:a14="http://schemas.microsoft.com/office/drawing/2010/main"/>
                      </a:ext>
                    </a:extLst>
                  </pic:spPr>
                </pic:pic>
              </a:graphicData>
            </a:graphic>
          </wp:inline>
        </w:drawing>
      </w:r>
    </w:p>
    <w:p w:rsidR="00DE4480" w:rsidRPr="00552041" w:rsidRDefault="00DE4480" w:rsidP="00DE4480">
      <w:pPr>
        <w:jc w:val="center"/>
        <w:rPr>
          <w:rFonts w:cs="B Nazanin"/>
          <w:sz w:val="20"/>
          <w:szCs w:val="20"/>
          <w:rtl/>
        </w:rPr>
      </w:pPr>
      <w:r>
        <w:rPr>
          <w:rFonts w:cs="B Nazanin" w:hint="cs"/>
          <w:sz w:val="20"/>
          <w:szCs w:val="20"/>
          <w:rtl/>
        </w:rPr>
        <w:t>نمودار</w:t>
      </w:r>
      <w:r w:rsidRPr="00552041">
        <w:rPr>
          <w:rFonts w:cs="B Nazanin" w:hint="cs"/>
          <w:sz w:val="20"/>
          <w:szCs w:val="20"/>
          <w:rtl/>
        </w:rPr>
        <w:t xml:space="preserve"> </w:t>
      </w:r>
      <w:r>
        <w:rPr>
          <w:rFonts w:cs="B Nazanin" w:hint="cs"/>
          <w:sz w:val="20"/>
          <w:szCs w:val="20"/>
          <w:rtl/>
        </w:rPr>
        <w:t>6.</w:t>
      </w:r>
      <w:r w:rsidRPr="00552041">
        <w:rPr>
          <w:rFonts w:cs="B Nazanin" w:hint="cs"/>
          <w:sz w:val="20"/>
          <w:szCs w:val="20"/>
          <w:rtl/>
        </w:rPr>
        <w:t xml:space="preserve">. </w:t>
      </w:r>
      <w:r>
        <w:rPr>
          <w:rFonts w:cs="B Nazanin" w:hint="cs"/>
          <w:sz w:val="20"/>
          <w:szCs w:val="20"/>
          <w:rtl/>
        </w:rPr>
        <w:t>فرکانس رزونانس دیافراگم دایره ای با تغییر ضخامت</w:t>
      </w:r>
    </w:p>
    <w:p w:rsidR="00A715C8" w:rsidRDefault="00A715C8" w:rsidP="00DE4480">
      <w:pPr>
        <w:bidi/>
        <w:jc w:val="both"/>
        <w:rPr>
          <w:rFonts w:cs="B Nazanin"/>
          <w:sz w:val="24"/>
          <w:szCs w:val="24"/>
          <w:rtl/>
        </w:rPr>
      </w:pPr>
      <w:r w:rsidRPr="00F079B0">
        <w:rPr>
          <w:rFonts w:cs="B Nazanin" w:hint="cs"/>
          <w:sz w:val="24"/>
          <w:szCs w:val="24"/>
          <w:rtl/>
        </w:rPr>
        <w:t xml:space="preserve">همانطور که ا انتظار داشتیم با افزایش ضخامت دیافراگم </w:t>
      </w:r>
      <w:r w:rsidR="000E4B35" w:rsidRPr="00F079B0">
        <w:rPr>
          <w:rFonts w:cs="B Nazanin" w:hint="cs"/>
          <w:sz w:val="24"/>
          <w:szCs w:val="24"/>
          <w:rtl/>
        </w:rPr>
        <w:t>فرکانس رزونانس آن افزایش می یابد، پس برای افزایش بازه عملکرد دیافراگم می بایست ضخامت آنرا افزایش داد ولی این امر باعث کاهش حساسیت می گردد بنابراین میبایست بین این دو پارامتر در طراحی تعادل لازم ایجاد گردد. حال به بررسی ایده اصلی مقاله یعنی اضافه نمودن ساختار مکانیکی برروی دیافراگم می پردازیم.</w:t>
      </w:r>
    </w:p>
    <w:p w:rsidR="00A44EE8" w:rsidRPr="00F079B0" w:rsidRDefault="00A44EE8" w:rsidP="00A44EE8">
      <w:pPr>
        <w:bidi/>
        <w:jc w:val="both"/>
        <w:rPr>
          <w:rFonts w:cs="B Nazanin"/>
          <w:sz w:val="24"/>
          <w:szCs w:val="24"/>
          <w:rtl/>
        </w:rPr>
      </w:pPr>
    </w:p>
    <w:p w:rsidR="00AB7635" w:rsidRPr="00F079B0" w:rsidRDefault="00AB7635" w:rsidP="000E4B35">
      <w:pPr>
        <w:bidi/>
        <w:spacing w:after="0"/>
        <w:jc w:val="both"/>
        <w:rPr>
          <w:rFonts w:cs="B Nazanin"/>
          <w:b/>
          <w:bCs/>
          <w:sz w:val="24"/>
          <w:szCs w:val="24"/>
          <w:rtl/>
        </w:rPr>
      </w:pPr>
      <w:r w:rsidRPr="00F079B0">
        <w:rPr>
          <w:rFonts w:cs="B Nazanin" w:hint="cs"/>
          <w:b/>
          <w:bCs/>
          <w:sz w:val="24"/>
          <w:szCs w:val="24"/>
          <w:rtl/>
        </w:rPr>
        <w:t>ساختار جدید هیدروفن:</w:t>
      </w:r>
    </w:p>
    <w:p w:rsidR="00AB7635" w:rsidRDefault="00AB7635" w:rsidP="00AB7635">
      <w:pPr>
        <w:bidi/>
        <w:spacing w:after="0"/>
        <w:rPr>
          <w:rFonts w:cs="B Nazanin"/>
          <w:sz w:val="24"/>
          <w:szCs w:val="24"/>
          <w:rtl/>
          <w:lang w:bidi="fa-IR"/>
        </w:rPr>
      </w:pPr>
      <w:r w:rsidRPr="00F079B0">
        <w:rPr>
          <w:rFonts w:cs="B Nazanin" w:hint="cs"/>
          <w:sz w:val="24"/>
          <w:szCs w:val="24"/>
          <w:rtl/>
          <w:lang w:bidi="fa-IR"/>
        </w:rPr>
        <w:t xml:space="preserve">این ساختار که نمایی از آن در شکل زیر نشان داده شده است، دارای یک دیافراگم سیلیکنی میباشد که تنها  اطراف آن ثابت میباشد و برروی آن ساختار حسگر پیزوالکتریک شامل ماده پیزوالکتریک و الکترودهای آن قرار دارد و علاوه بر آن شامل یک بخش </w:t>
      </w:r>
      <w:r w:rsidRPr="00F079B0">
        <w:rPr>
          <w:rFonts w:cs="B Nazanin"/>
          <w:sz w:val="24"/>
          <w:szCs w:val="24"/>
          <w:lang w:bidi="fa-IR"/>
        </w:rPr>
        <w:t>T</w:t>
      </w:r>
      <w:r w:rsidRPr="00F079B0">
        <w:rPr>
          <w:rFonts w:cs="B Nazanin" w:hint="cs"/>
          <w:sz w:val="24"/>
          <w:szCs w:val="24"/>
          <w:rtl/>
          <w:lang w:bidi="fa-IR"/>
        </w:rPr>
        <w:t xml:space="preserve"> شکل برروی ساختار می باشد که در ساختار هیدروفن های پیشین وجود نداشت، که باعث می گردد تاثیر فشار را برای ماده پیزو الکتریک بیشتر کرده و در نتیجه ولتاژ بیشتری نیز در خروجی تولید نماید. </w:t>
      </w:r>
    </w:p>
    <w:p w:rsidR="00A44EE8" w:rsidRPr="00F079B0" w:rsidRDefault="00A44EE8" w:rsidP="00A44EE8">
      <w:pPr>
        <w:bidi/>
        <w:spacing w:after="0"/>
        <w:rPr>
          <w:rFonts w:cs="B Nazanin"/>
          <w:sz w:val="24"/>
          <w:szCs w:val="24"/>
          <w:rtl/>
          <w:lang w:bidi="fa-IR"/>
        </w:rPr>
      </w:pPr>
    </w:p>
    <w:p w:rsidR="00AB7635" w:rsidRDefault="00AB7635" w:rsidP="00AB7635">
      <w:pPr>
        <w:bidi/>
        <w:spacing w:after="0"/>
        <w:jc w:val="center"/>
        <w:rPr>
          <w:rFonts w:cs="B Nazanin"/>
          <w:rtl/>
          <w:lang w:bidi="fa-IR"/>
        </w:rPr>
      </w:pPr>
      <w:r>
        <w:object w:dxaOrig="4069" w:dyaOrig="5419">
          <v:shape id="_x0000_i1043" type="#_x0000_t75" style="width:171.55pt;height:151.5pt" o:ole="">
            <v:imagedata r:id="rId57" o:title=""/>
          </v:shape>
          <o:OLEObject Type="Embed" ProgID="Visio.Drawing.11" ShapeID="_x0000_i1043" DrawAspect="Content" ObjectID="_1510779061" r:id="rId58"/>
        </w:object>
      </w:r>
    </w:p>
    <w:p w:rsidR="00AB7635" w:rsidRPr="00F079B0" w:rsidRDefault="00AB7635" w:rsidP="00DE4480">
      <w:pPr>
        <w:jc w:val="center"/>
        <w:rPr>
          <w:rFonts w:cs="B Nazanin"/>
          <w:rtl/>
        </w:rPr>
      </w:pPr>
      <w:r w:rsidRPr="00552041">
        <w:rPr>
          <w:rFonts w:cs="B Nazanin" w:hint="cs"/>
          <w:sz w:val="20"/>
          <w:szCs w:val="20"/>
          <w:rtl/>
        </w:rPr>
        <w:t xml:space="preserve">شکل </w:t>
      </w:r>
      <w:r w:rsidR="00DE4480">
        <w:rPr>
          <w:rFonts w:cs="B Nazanin" w:hint="cs"/>
          <w:sz w:val="20"/>
          <w:szCs w:val="20"/>
          <w:rtl/>
        </w:rPr>
        <w:t>4</w:t>
      </w:r>
      <w:r w:rsidRPr="00552041">
        <w:rPr>
          <w:rFonts w:cs="B Nazanin" w:hint="cs"/>
          <w:sz w:val="20"/>
          <w:szCs w:val="20"/>
          <w:rtl/>
        </w:rPr>
        <w:t xml:space="preserve">. </w:t>
      </w:r>
      <w:r>
        <w:rPr>
          <w:rFonts w:cs="B Nazanin" w:hint="cs"/>
          <w:sz w:val="20"/>
          <w:szCs w:val="20"/>
          <w:rtl/>
        </w:rPr>
        <w:t>ساختار حسگر هیدروفن جدید</w:t>
      </w:r>
    </w:p>
    <w:p w:rsidR="00AB7635" w:rsidRPr="00F079B0" w:rsidRDefault="00AB7635" w:rsidP="00DE4480">
      <w:pPr>
        <w:bidi/>
        <w:jc w:val="both"/>
        <w:rPr>
          <w:rFonts w:cs="B Nazanin"/>
          <w:sz w:val="24"/>
          <w:szCs w:val="24"/>
          <w:rtl/>
        </w:rPr>
      </w:pPr>
      <w:r w:rsidRPr="00F079B0">
        <w:rPr>
          <w:rFonts w:cs="B Nazanin" w:hint="cs"/>
          <w:sz w:val="24"/>
          <w:szCs w:val="24"/>
          <w:rtl/>
          <w:lang w:bidi="fa-IR"/>
        </w:rPr>
        <w:t xml:space="preserve">در حقیقت بخش </w:t>
      </w:r>
      <w:r w:rsidRPr="00F079B0">
        <w:rPr>
          <w:rFonts w:cs="B Nazanin"/>
          <w:sz w:val="24"/>
          <w:szCs w:val="24"/>
          <w:lang w:bidi="fa-IR"/>
        </w:rPr>
        <w:t>T</w:t>
      </w:r>
      <w:r w:rsidRPr="00F079B0">
        <w:rPr>
          <w:rFonts w:cs="B Nazanin" w:hint="cs"/>
          <w:sz w:val="24"/>
          <w:szCs w:val="24"/>
          <w:rtl/>
          <w:lang w:bidi="fa-IR"/>
        </w:rPr>
        <w:t xml:space="preserve"> شکل از دو بخش عمده تشکیل شده است </w:t>
      </w:r>
      <w:r w:rsidRPr="00F079B0">
        <w:rPr>
          <w:rFonts w:cs="B Nazanin" w:hint="cs"/>
          <w:sz w:val="24"/>
          <w:szCs w:val="24"/>
          <w:rtl/>
        </w:rPr>
        <w:t xml:space="preserve">سطح بالایی </w:t>
      </w:r>
      <w:r w:rsidRPr="00F079B0">
        <w:rPr>
          <w:rFonts w:cs="B Nazanin"/>
          <w:sz w:val="24"/>
          <w:szCs w:val="24"/>
        </w:rPr>
        <w:t>T</w:t>
      </w:r>
      <w:r w:rsidRPr="00F079B0">
        <w:rPr>
          <w:rFonts w:cs="B Nazanin" w:hint="cs"/>
          <w:sz w:val="24"/>
          <w:szCs w:val="24"/>
          <w:rtl/>
        </w:rPr>
        <w:t xml:space="preserve"> که عمل جمع کردن فشار اعمالی را انجام می دهد و پایه </w:t>
      </w:r>
      <w:r w:rsidRPr="00F079B0">
        <w:rPr>
          <w:rFonts w:cs="B Nazanin"/>
          <w:sz w:val="24"/>
          <w:szCs w:val="24"/>
        </w:rPr>
        <w:t>T</w:t>
      </w:r>
      <w:r w:rsidRPr="00F079B0">
        <w:rPr>
          <w:rFonts w:cs="B Nazanin" w:hint="cs"/>
          <w:sz w:val="24"/>
          <w:szCs w:val="24"/>
          <w:rtl/>
        </w:rPr>
        <w:t xml:space="preserve"> که نیروی جمع شده با استفاده از سطح </w:t>
      </w:r>
      <w:r w:rsidRPr="00F079B0">
        <w:rPr>
          <w:rFonts w:cs="B Nazanin"/>
          <w:sz w:val="24"/>
          <w:szCs w:val="24"/>
        </w:rPr>
        <w:t>T</w:t>
      </w:r>
      <w:r w:rsidRPr="00F079B0">
        <w:rPr>
          <w:rFonts w:cs="B Nazanin" w:hint="cs"/>
          <w:sz w:val="24"/>
          <w:szCs w:val="24"/>
          <w:rtl/>
        </w:rPr>
        <w:t>را بر روی مرکز دیافراگم متمرکز می کند (شکل</w:t>
      </w:r>
      <w:r w:rsidR="00DE4480" w:rsidRPr="00F079B0">
        <w:rPr>
          <w:rFonts w:cs="B Nazanin" w:hint="cs"/>
          <w:sz w:val="24"/>
          <w:szCs w:val="24"/>
          <w:rtl/>
        </w:rPr>
        <w:t>5</w:t>
      </w:r>
      <w:r w:rsidRPr="00F079B0">
        <w:rPr>
          <w:rFonts w:cs="B Nazanin" w:hint="cs"/>
          <w:sz w:val="24"/>
          <w:szCs w:val="24"/>
          <w:rtl/>
        </w:rPr>
        <w:t>) تشکیل شده است و بدین طریق باعث افزایش جابجایی دیافراگم می شود.</w:t>
      </w:r>
    </w:p>
    <w:p w:rsidR="00AB7635" w:rsidRPr="0002075C" w:rsidRDefault="00AB7635" w:rsidP="00AB7635">
      <w:pPr>
        <w:bidi/>
        <w:jc w:val="both"/>
        <w:rPr>
          <w:rFonts w:cs="B Nazanin"/>
          <w:rtl/>
        </w:rPr>
      </w:pPr>
    </w:p>
    <w:p w:rsidR="00AB7635" w:rsidRPr="0002075C" w:rsidRDefault="00AB7635" w:rsidP="00AB7635">
      <w:pPr>
        <w:bidi/>
        <w:jc w:val="center"/>
        <w:rPr>
          <w:rFonts w:cs="B Nazanin"/>
          <w:noProof/>
          <w:rtl/>
        </w:rPr>
      </w:pPr>
      <w:r w:rsidRPr="0002075C">
        <w:rPr>
          <w:rFonts w:cs="B Nazanin"/>
          <w:noProof/>
        </w:rPr>
        <w:drawing>
          <wp:inline distT="0" distB="0" distL="0" distR="0" wp14:anchorId="1D0E7FCD" wp14:editId="504995D7">
            <wp:extent cx="2838450" cy="983464"/>
            <wp:effectExtent l="0" t="0" r="0" b="7620"/>
            <wp:docPr id="1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2874982" cy="996122"/>
                    </a:xfrm>
                    <a:prstGeom prst="rect">
                      <a:avLst/>
                    </a:prstGeom>
                    <a:noFill/>
                    <a:ln w="9525">
                      <a:noFill/>
                      <a:miter lim="800000"/>
                      <a:headEnd/>
                      <a:tailEnd/>
                    </a:ln>
                  </pic:spPr>
                </pic:pic>
              </a:graphicData>
            </a:graphic>
          </wp:inline>
        </w:drawing>
      </w:r>
    </w:p>
    <w:p w:rsidR="00AB7635" w:rsidRPr="0002075C" w:rsidRDefault="00AB7635" w:rsidP="00DE4480">
      <w:pPr>
        <w:bidi/>
        <w:jc w:val="center"/>
        <w:rPr>
          <w:rFonts w:cs="B Nazanin"/>
          <w:sz w:val="20"/>
          <w:szCs w:val="20"/>
          <w:rtl/>
        </w:rPr>
      </w:pPr>
      <w:r w:rsidRPr="0002075C">
        <w:rPr>
          <w:rFonts w:cs="B Nazanin" w:hint="cs"/>
          <w:sz w:val="20"/>
          <w:szCs w:val="20"/>
          <w:rtl/>
        </w:rPr>
        <w:t xml:space="preserve">شکل </w:t>
      </w:r>
      <w:r w:rsidR="00DE4480">
        <w:rPr>
          <w:rFonts w:cs="B Nazanin" w:hint="cs"/>
          <w:sz w:val="20"/>
          <w:szCs w:val="20"/>
          <w:rtl/>
        </w:rPr>
        <w:t>5.</w:t>
      </w:r>
      <w:r w:rsidRPr="0002075C">
        <w:rPr>
          <w:rFonts w:cs="B Nazanin" w:hint="cs"/>
          <w:sz w:val="20"/>
          <w:szCs w:val="20"/>
          <w:rtl/>
        </w:rPr>
        <w:t xml:space="preserve"> (راست) جمع آوری نیروی اعمالی پوست دست با استفاده از طرح</w:t>
      </w:r>
      <w:r w:rsidRPr="0002075C">
        <w:rPr>
          <w:rFonts w:cs="B Nazanin"/>
          <w:sz w:val="20"/>
          <w:szCs w:val="20"/>
        </w:rPr>
        <w:t>T</w:t>
      </w:r>
      <w:r w:rsidRPr="0002075C">
        <w:rPr>
          <w:rFonts w:cs="B Nazanin" w:hint="cs"/>
          <w:sz w:val="20"/>
          <w:szCs w:val="20"/>
          <w:rtl/>
        </w:rPr>
        <w:t>(چپ) متمرکز کردن نیروی اعمالی پوست دست در مرکز دیافراگم</w:t>
      </w:r>
    </w:p>
    <w:p w:rsidR="00AB7635" w:rsidRPr="00F079B0" w:rsidRDefault="00AB7635" w:rsidP="00F079B0">
      <w:pPr>
        <w:bidi/>
        <w:jc w:val="both"/>
        <w:rPr>
          <w:rFonts w:cs="B Nazanin"/>
          <w:sz w:val="24"/>
          <w:szCs w:val="24"/>
          <w:rtl/>
        </w:rPr>
      </w:pPr>
      <w:r w:rsidRPr="00F079B0">
        <w:rPr>
          <w:rFonts w:cs="B Nazanin" w:hint="cs"/>
          <w:noProof/>
          <w:sz w:val="24"/>
          <w:szCs w:val="24"/>
          <w:rtl/>
        </w:rPr>
        <w:t xml:space="preserve"> برای بررسی و تحلیل این ساختار، </w:t>
      </w:r>
      <w:r w:rsidRPr="00F079B0">
        <w:rPr>
          <w:rFonts w:cs="B Nazanin" w:hint="cs"/>
          <w:noProof/>
          <w:sz w:val="24"/>
          <w:szCs w:val="24"/>
          <w:rtl/>
          <w:lang w:bidi="fa-IR"/>
        </w:rPr>
        <w:t>آن</w:t>
      </w:r>
      <w:r w:rsidRPr="00F079B0">
        <w:rPr>
          <w:rFonts w:cs="B Nazanin" w:hint="cs"/>
          <w:noProof/>
          <w:sz w:val="24"/>
          <w:szCs w:val="24"/>
          <w:rtl/>
        </w:rPr>
        <w:t xml:space="preserve"> را با ساختارهای هیدروفن پیزوالکتریک گذشته مقایسه می نماییم  </w:t>
      </w:r>
      <w:r w:rsidRPr="00F079B0">
        <w:rPr>
          <w:rFonts w:cs="B Lotus"/>
          <w:sz w:val="24"/>
          <w:szCs w:val="24"/>
          <w:lang w:bidi="fa-IR"/>
        </w:rPr>
        <w:t>]</w:t>
      </w:r>
      <w:r w:rsidRPr="00F079B0">
        <w:rPr>
          <w:rFonts w:cs="B Lotus" w:hint="cs"/>
          <w:sz w:val="24"/>
          <w:szCs w:val="24"/>
          <w:rtl/>
          <w:lang w:bidi="fa-IR"/>
        </w:rPr>
        <w:t>1</w:t>
      </w:r>
      <w:r w:rsidR="00F93DCA" w:rsidRPr="00F079B0">
        <w:rPr>
          <w:rFonts w:cs="B Lotus" w:hint="cs"/>
          <w:sz w:val="24"/>
          <w:szCs w:val="24"/>
          <w:rtl/>
          <w:lang w:bidi="fa-IR"/>
        </w:rPr>
        <w:t>4</w:t>
      </w:r>
      <w:r w:rsidRPr="00F079B0">
        <w:rPr>
          <w:rFonts w:cs="B Lotus"/>
          <w:sz w:val="24"/>
          <w:szCs w:val="24"/>
          <w:lang w:bidi="fa-IR"/>
        </w:rPr>
        <w:t>[</w:t>
      </w:r>
      <w:r w:rsidRPr="00F079B0">
        <w:rPr>
          <w:rFonts w:cs="B Nazanin" w:hint="cs"/>
          <w:noProof/>
          <w:sz w:val="24"/>
          <w:szCs w:val="24"/>
          <w:rtl/>
        </w:rPr>
        <w:t>، در ادامه به ارائه و بررسی نتایج حاصل از این مقایسه می پردازیم، شبیه سازی های ارائه شده در این بخش به روش آنالیز المان محدود انجام شده است.</w:t>
      </w:r>
    </w:p>
    <w:p w:rsidR="00F5406D" w:rsidRPr="00F079B0" w:rsidRDefault="0002075C" w:rsidP="00F079B0">
      <w:pPr>
        <w:bidi/>
        <w:jc w:val="both"/>
        <w:rPr>
          <w:rFonts w:cs="B Nazanin"/>
          <w:sz w:val="24"/>
          <w:szCs w:val="24"/>
          <w:rtl/>
          <w:lang w:bidi="fa-IR"/>
        </w:rPr>
      </w:pPr>
      <w:r w:rsidRPr="00F079B0">
        <w:rPr>
          <w:rFonts w:cs="B Nazanin" w:hint="cs"/>
          <w:sz w:val="24"/>
          <w:szCs w:val="24"/>
          <w:rtl/>
        </w:rPr>
        <w:t xml:space="preserve">در </w:t>
      </w:r>
      <w:r w:rsidR="00F079B0" w:rsidRPr="00F079B0">
        <w:rPr>
          <w:rFonts w:cs="B Nazanin" w:hint="cs"/>
          <w:sz w:val="24"/>
          <w:szCs w:val="24"/>
          <w:rtl/>
        </w:rPr>
        <w:t>ادامه</w:t>
      </w:r>
      <w:r w:rsidRPr="00F079B0">
        <w:rPr>
          <w:rFonts w:cs="B Nazanin" w:hint="cs"/>
          <w:sz w:val="24"/>
          <w:szCs w:val="24"/>
          <w:rtl/>
        </w:rPr>
        <w:t xml:space="preserve"> ما به ارائه نتایج شبیه سازی و تحلیل ریاضی ساختار جدید می پردازیم و در این بررسی ها ابعاد و مواد</w:t>
      </w:r>
      <w:r w:rsidR="00B12AAC" w:rsidRPr="00F079B0">
        <w:rPr>
          <w:rFonts w:cs="B Nazanin" w:hint="cs"/>
          <w:sz w:val="24"/>
          <w:szCs w:val="24"/>
          <w:rtl/>
        </w:rPr>
        <w:t xml:space="preserve"> (</w:t>
      </w:r>
      <w:r w:rsidR="00B12AAC" w:rsidRPr="00F079B0">
        <w:rPr>
          <w:rFonts w:cs="B Nazanin"/>
          <w:sz w:val="24"/>
          <w:szCs w:val="24"/>
        </w:rPr>
        <w:t>PZT-5a</w:t>
      </w:r>
      <w:r w:rsidR="00B12AAC" w:rsidRPr="00F079B0">
        <w:rPr>
          <w:rFonts w:cs="B Nazanin" w:hint="cs"/>
          <w:sz w:val="24"/>
          <w:szCs w:val="24"/>
          <w:rtl/>
        </w:rPr>
        <w:t>)</w:t>
      </w:r>
      <w:r w:rsidRPr="00F079B0">
        <w:rPr>
          <w:rFonts w:cs="B Nazanin" w:hint="cs"/>
          <w:sz w:val="24"/>
          <w:szCs w:val="24"/>
          <w:rtl/>
        </w:rPr>
        <w:t xml:space="preserve"> انتخاب شده کاملا یکسان و برابر می باشد</w:t>
      </w:r>
      <w:r w:rsidR="00F5406D" w:rsidRPr="00F079B0">
        <w:rPr>
          <w:rFonts w:cs="B Nazanin" w:hint="cs"/>
          <w:sz w:val="24"/>
          <w:szCs w:val="24"/>
          <w:rtl/>
        </w:rPr>
        <w:t xml:space="preserve"> </w:t>
      </w:r>
      <w:r w:rsidR="00EB3D8D" w:rsidRPr="00F079B0">
        <w:rPr>
          <w:rFonts w:cs="B Nazanin" w:hint="cs"/>
          <w:sz w:val="24"/>
          <w:szCs w:val="24"/>
          <w:rtl/>
        </w:rPr>
        <w:t xml:space="preserve">(شکل </w:t>
      </w:r>
      <w:r w:rsidR="002C7AAF" w:rsidRPr="00F079B0">
        <w:rPr>
          <w:rFonts w:cs="B Nazanin" w:hint="cs"/>
          <w:sz w:val="24"/>
          <w:szCs w:val="24"/>
          <w:rtl/>
        </w:rPr>
        <w:t>4</w:t>
      </w:r>
      <w:r w:rsidR="00EB3D8D" w:rsidRPr="00F079B0">
        <w:rPr>
          <w:rFonts w:cs="B Nazanin" w:hint="cs"/>
          <w:sz w:val="24"/>
          <w:szCs w:val="24"/>
          <w:rtl/>
        </w:rPr>
        <w:t>)</w:t>
      </w:r>
      <w:r w:rsidRPr="00F079B0">
        <w:rPr>
          <w:rFonts w:cs="B Nazanin" w:hint="cs"/>
          <w:sz w:val="24"/>
          <w:szCs w:val="24"/>
          <w:rtl/>
        </w:rPr>
        <w:t xml:space="preserve">. </w:t>
      </w:r>
      <w:r w:rsidR="00EF0284" w:rsidRPr="00F079B0">
        <w:rPr>
          <w:rFonts w:cs="B Nazanin" w:hint="cs"/>
          <w:sz w:val="24"/>
          <w:szCs w:val="24"/>
          <w:rtl/>
        </w:rPr>
        <w:t xml:space="preserve">همانطور که در بخش روابط مربوط به مواد پیزو الکتریک نشان داده </w:t>
      </w:r>
      <w:r w:rsidR="00EF0284" w:rsidRPr="00F079B0">
        <w:rPr>
          <w:rFonts w:cs="B Nazanin" w:hint="cs"/>
          <w:sz w:val="24"/>
          <w:szCs w:val="24"/>
          <w:rtl/>
        </w:rPr>
        <w:lastRenderedPageBreak/>
        <w:t>شده در این حسگر ها بر اساس فشار اعمالی به این حسگرها کرنش(جابجایی) و تنشی  در ماده پیزوالکتریک ایجاد شده که باعث قطبیدگی آنها و در نتیجه تولید ولتاژ در حسگر می گردد پس در فشار ثابت هرچه کرنش و تنش</w:t>
      </w:r>
      <w:r w:rsidR="002C7AAF" w:rsidRPr="00F079B0">
        <w:rPr>
          <w:rFonts w:cs="B Nazanin" w:hint="cs"/>
          <w:sz w:val="24"/>
          <w:szCs w:val="24"/>
          <w:rtl/>
        </w:rPr>
        <w:t xml:space="preserve"> ایجاد شده در ساختار بیشتر باشد، </w:t>
      </w:r>
      <w:r w:rsidR="00EF0284" w:rsidRPr="00F079B0">
        <w:rPr>
          <w:rFonts w:cs="B Nazanin" w:hint="cs"/>
          <w:sz w:val="24"/>
          <w:szCs w:val="24"/>
          <w:rtl/>
        </w:rPr>
        <w:t>ولتاژ تولیدی در نتیجه حساسیت حسگر بیشتر است.</w:t>
      </w:r>
      <w:r w:rsidR="002C7AAF" w:rsidRPr="00F079B0">
        <w:rPr>
          <w:rFonts w:cs="B Nazanin" w:hint="cs"/>
          <w:sz w:val="24"/>
          <w:szCs w:val="24"/>
          <w:rtl/>
        </w:rPr>
        <w:t xml:space="preserve"> پس</w:t>
      </w:r>
      <w:r w:rsidR="00EF0284" w:rsidRPr="00F079B0">
        <w:rPr>
          <w:rFonts w:cs="B Nazanin" w:hint="cs"/>
          <w:sz w:val="24"/>
          <w:szCs w:val="24"/>
          <w:rtl/>
        </w:rPr>
        <w:t xml:space="preserve"> در ابتدا </w:t>
      </w:r>
      <w:r w:rsidR="006F2C39" w:rsidRPr="00F079B0">
        <w:rPr>
          <w:rFonts w:cs="B Nazanin" w:hint="cs"/>
          <w:sz w:val="24"/>
          <w:szCs w:val="24"/>
          <w:rtl/>
        </w:rPr>
        <w:t>میزان</w:t>
      </w:r>
      <w:r w:rsidR="00870956" w:rsidRPr="00F079B0">
        <w:rPr>
          <w:rFonts w:cs="B Nazanin" w:hint="cs"/>
          <w:sz w:val="24"/>
          <w:szCs w:val="24"/>
          <w:rtl/>
        </w:rPr>
        <w:t xml:space="preserve"> جابجایی دیافراگم را در ف</w:t>
      </w:r>
      <w:r w:rsidR="006F2C39" w:rsidRPr="00F079B0">
        <w:rPr>
          <w:rFonts w:cs="B Nazanin" w:hint="cs"/>
          <w:sz w:val="24"/>
          <w:szCs w:val="24"/>
          <w:rtl/>
        </w:rPr>
        <w:t>شار</w:t>
      </w:r>
      <w:r w:rsidR="00F56CBC" w:rsidRPr="00F079B0">
        <w:rPr>
          <w:rFonts w:cs="B Nazanin" w:hint="cs"/>
          <w:sz w:val="24"/>
          <w:szCs w:val="24"/>
          <w:rtl/>
        </w:rPr>
        <w:t xml:space="preserve"> های مختلف در دو حالت با ساختار </w:t>
      </w:r>
      <w:r w:rsidR="00F56CBC" w:rsidRPr="00F079B0">
        <w:rPr>
          <w:rFonts w:cs="B Nazanin"/>
          <w:sz w:val="24"/>
          <w:szCs w:val="24"/>
        </w:rPr>
        <w:t>T</w:t>
      </w:r>
      <w:r w:rsidR="00F56CBC" w:rsidRPr="00F079B0">
        <w:rPr>
          <w:rFonts w:cs="B Nazanin" w:hint="cs"/>
          <w:sz w:val="24"/>
          <w:szCs w:val="24"/>
          <w:rtl/>
          <w:lang w:bidi="fa-IR"/>
        </w:rPr>
        <w:t xml:space="preserve"> شکل و بدون آن بررسی می نماییم:</w:t>
      </w:r>
    </w:p>
    <w:p w:rsidR="00B2744D" w:rsidRDefault="00EB3D8D" w:rsidP="00B2744D">
      <w:pPr>
        <w:bidi/>
        <w:jc w:val="center"/>
        <w:rPr>
          <w:rFonts w:cs="B Nazanin"/>
          <w:rtl/>
          <w:lang w:bidi="fa-IR"/>
        </w:rPr>
      </w:pPr>
      <w:r>
        <w:rPr>
          <w:noProof/>
        </w:rPr>
        <w:drawing>
          <wp:inline distT="0" distB="0" distL="0" distR="0" wp14:anchorId="697DCAB2" wp14:editId="378ADBC3">
            <wp:extent cx="2493034" cy="135583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BEBA8EAE-BF5A-486C-A8C5-ECC9F3942E4B}">
                          <a14:imgProps xmlns:a14="http://schemas.microsoft.com/office/drawing/2010/main">
                            <a14:imgLayer r:embed="rId61">
                              <a14:imgEffect>
                                <a14:sharpenSoften amount="50000"/>
                              </a14:imgEffect>
                            </a14:imgLayer>
                          </a14:imgProps>
                        </a:ext>
                        <a:ext uri="{28A0092B-C50C-407E-A947-70E740481C1C}">
                          <a14:useLocalDpi xmlns:a14="http://schemas.microsoft.com/office/drawing/2010/main"/>
                        </a:ext>
                      </a:extLst>
                    </a:blip>
                    <a:srcRect l="11816" t="29774" r="14954" b="18111"/>
                    <a:stretch/>
                  </pic:blipFill>
                  <pic:spPr bwMode="auto">
                    <a:xfrm>
                      <a:off x="0" y="0"/>
                      <a:ext cx="2519543" cy="1370252"/>
                    </a:xfrm>
                    <a:prstGeom prst="rect">
                      <a:avLst/>
                    </a:prstGeom>
                    <a:ln>
                      <a:noFill/>
                    </a:ln>
                    <a:extLst>
                      <a:ext uri="{53640926-AAD7-44D8-BBD7-CCE9431645EC}">
                        <a14:shadowObscured xmlns:a14="http://schemas.microsoft.com/office/drawing/2010/main"/>
                      </a:ext>
                    </a:extLst>
                  </pic:spPr>
                </pic:pic>
              </a:graphicData>
            </a:graphic>
          </wp:inline>
        </w:drawing>
      </w:r>
    </w:p>
    <w:p w:rsidR="00B9509F" w:rsidRPr="00552041" w:rsidRDefault="00B9509F" w:rsidP="00DE4480">
      <w:pPr>
        <w:jc w:val="center"/>
        <w:rPr>
          <w:rFonts w:cs="B Nazanin"/>
          <w:sz w:val="20"/>
          <w:szCs w:val="20"/>
          <w:rtl/>
        </w:rPr>
      </w:pPr>
      <w:r w:rsidRPr="00552041">
        <w:rPr>
          <w:rFonts w:cs="B Nazanin" w:hint="cs"/>
          <w:sz w:val="20"/>
          <w:szCs w:val="20"/>
          <w:rtl/>
        </w:rPr>
        <w:t xml:space="preserve">شکل </w:t>
      </w:r>
      <w:r w:rsidR="00DE4480">
        <w:rPr>
          <w:rFonts w:cs="B Nazanin" w:hint="cs"/>
          <w:sz w:val="20"/>
          <w:szCs w:val="20"/>
          <w:rtl/>
        </w:rPr>
        <w:t>6</w:t>
      </w:r>
      <w:r w:rsidRPr="00552041">
        <w:rPr>
          <w:rFonts w:cs="B Nazanin" w:hint="cs"/>
          <w:sz w:val="20"/>
          <w:szCs w:val="20"/>
          <w:rtl/>
        </w:rPr>
        <w:t xml:space="preserve">. </w:t>
      </w:r>
      <w:r w:rsidR="00F0200B">
        <w:rPr>
          <w:rFonts w:cs="B Nazanin" w:hint="cs"/>
          <w:sz w:val="20"/>
          <w:szCs w:val="20"/>
          <w:rtl/>
        </w:rPr>
        <w:t>ساختار حسگر هیدروفن طراحی شده</w:t>
      </w:r>
    </w:p>
    <w:p w:rsidR="00F5406D" w:rsidRDefault="00F5406D" w:rsidP="00CA13F6">
      <w:pPr>
        <w:bidi/>
        <w:jc w:val="both"/>
        <w:rPr>
          <w:rFonts w:cs="B Nazanin"/>
          <w:rtl/>
          <w:lang w:bidi="fa-IR"/>
        </w:rPr>
      </w:pPr>
      <w:r>
        <w:rPr>
          <w:rFonts w:cs="B Nazanin" w:hint="cs"/>
          <w:rtl/>
          <w:lang w:bidi="fa-IR"/>
        </w:rPr>
        <w:t xml:space="preserve">                  </w:t>
      </w:r>
      <w:r w:rsidR="00026B33">
        <w:rPr>
          <w:noProof/>
        </w:rPr>
        <w:drawing>
          <wp:inline distT="0" distB="0" distL="0" distR="0" wp14:anchorId="1B5C3973" wp14:editId="3C14AB72">
            <wp:extent cx="2751151" cy="1769076"/>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screen">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773666" cy="1783554"/>
                    </a:xfrm>
                    <a:prstGeom prst="rect">
                      <a:avLst/>
                    </a:prstGeom>
                    <a:ln>
                      <a:noFill/>
                    </a:ln>
                    <a:extLst>
                      <a:ext uri="{53640926-AAD7-44D8-BBD7-CCE9431645EC}">
                        <a14:shadowObscured xmlns:a14="http://schemas.microsoft.com/office/drawing/2010/main"/>
                      </a:ext>
                    </a:extLst>
                  </pic:spPr>
                </pic:pic>
              </a:graphicData>
            </a:graphic>
          </wp:inline>
        </w:drawing>
      </w:r>
    </w:p>
    <w:p w:rsidR="00B9509F" w:rsidRPr="00552041" w:rsidRDefault="00F0200B" w:rsidP="00DE4480">
      <w:pPr>
        <w:jc w:val="center"/>
        <w:rPr>
          <w:rFonts w:cs="B Nazanin"/>
          <w:sz w:val="20"/>
          <w:szCs w:val="20"/>
          <w:rtl/>
        </w:rPr>
      </w:pPr>
      <w:r>
        <w:rPr>
          <w:rFonts w:cs="B Nazanin" w:hint="cs"/>
          <w:sz w:val="20"/>
          <w:szCs w:val="20"/>
          <w:rtl/>
        </w:rPr>
        <w:t>نمودار</w:t>
      </w:r>
      <w:r w:rsidR="00B9509F" w:rsidRPr="00552041">
        <w:rPr>
          <w:rFonts w:cs="B Nazanin" w:hint="cs"/>
          <w:sz w:val="20"/>
          <w:szCs w:val="20"/>
          <w:rtl/>
        </w:rPr>
        <w:t xml:space="preserve"> </w:t>
      </w:r>
      <w:r w:rsidR="00DE4480">
        <w:rPr>
          <w:rFonts w:cs="B Nazanin" w:hint="cs"/>
          <w:sz w:val="20"/>
          <w:szCs w:val="20"/>
          <w:rtl/>
        </w:rPr>
        <w:t>7</w:t>
      </w:r>
      <w:r w:rsidR="00B9509F" w:rsidRPr="00552041">
        <w:rPr>
          <w:rFonts w:cs="B Nazanin" w:hint="cs"/>
          <w:sz w:val="20"/>
          <w:szCs w:val="20"/>
          <w:rtl/>
        </w:rPr>
        <w:t xml:space="preserve">. </w:t>
      </w:r>
      <w:r>
        <w:rPr>
          <w:rFonts w:cs="B Nazanin" w:hint="cs"/>
          <w:sz w:val="20"/>
          <w:szCs w:val="20"/>
          <w:rtl/>
        </w:rPr>
        <w:t>جابجایی مرکزی دیافراگم با تغییر فشار</w:t>
      </w:r>
    </w:p>
    <w:p w:rsidR="00653910" w:rsidRPr="00F079B0" w:rsidRDefault="00653910" w:rsidP="00DE4480">
      <w:pPr>
        <w:bidi/>
        <w:spacing w:before="120" w:after="120"/>
        <w:jc w:val="both"/>
        <w:rPr>
          <w:rFonts w:cs="B Nazanin"/>
          <w:sz w:val="24"/>
          <w:szCs w:val="24"/>
          <w:rtl/>
          <w:lang w:bidi="fa-IR"/>
        </w:rPr>
      </w:pPr>
      <w:r w:rsidRPr="00F079B0">
        <w:rPr>
          <w:rFonts w:cs="B Nazanin" w:hint="cs"/>
          <w:sz w:val="24"/>
          <w:szCs w:val="24"/>
          <w:rtl/>
        </w:rPr>
        <w:t xml:space="preserve">همانطور که از نمودار </w:t>
      </w:r>
      <w:r w:rsidR="00DE4480" w:rsidRPr="00F079B0">
        <w:rPr>
          <w:rFonts w:cs="B Nazanin" w:hint="cs"/>
          <w:sz w:val="24"/>
          <w:szCs w:val="24"/>
          <w:rtl/>
        </w:rPr>
        <w:t>7</w:t>
      </w:r>
      <w:r w:rsidRPr="00F079B0">
        <w:rPr>
          <w:rFonts w:cs="B Nazanin" w:hint="cs"/>
          <w:sz w:val="24"/>
          <w:szCs w:val="24"/>
          <w:rtl/>
        </w:rPr>
        <w:t xml:space="preserve"> پیداست جابجایی دیافراگم با ساختار </w:t>
      </w:r>
      <w:r w:rsidRPr="00F079B0">
        <w:rPr>
          <w:rFonts w:cs="B Nazanin"/>
          <w:sz w:val="24"/>
          <w:szCs w:val="24"/>
        </w:rPr>
        <w:t>T</w:t>
      </w:r>
      <w:r w:rsidRPr="00F079B0">
        <w:rPr>
          <w:rFonts w:cs="B Nazanin" w:hint="cs"/>
          <w:sz w:val="24"/>
          <w:szCs w:val="24"/>
          <w:rtl/>
          <w:lang w:bidi="fa-IR"/>
        </w:rPr>
        <w:t xml:space="preserve"> شکل نسبت به ساختار مشابه بدون آن کمتر می باشد پس انتظار داریم تنش</w:t>
      </w:r>
      <w:r w:rsidR="002C7AAF" w:rsidRPr="00F079B0">
        <w:rPr>
          <w:rFonts w:cs="B Nazanin" w:hint="cs"/>
          <w:sz w:val="24"/>
          <w:szCs w:val="24"/>
          <w:rtl/>
          <w:lang w:bidi="fa-IR"/>
        </w:rPr>
        <w:t xml:space="preserve"> </w:t>
      </w:r>
      <w:r w:rsidRPr="00F079B0">
        <w:rPr>
          <w:rFonts w:cs="B Nazanin" w:hint="cs"/>
          <w:sz w:val="24"/>
          <w:szCs w:val="24"/>
          <w:rtl/>
          <w:lang w:bidi="fa-IR"/>
        </w:rPr>
        <w:t xml:space="preserve">های ایجاد شده در ماده پیزوالکتریک نیز در حالت با ساختار </w:t>
      </w:r>
      <w:r w:rsidRPr="00F079B0">
        <w:rPr>
          <w:rFonts w:cs="B Nazanin"/>
          <w:sz w:val="24"/>
          <w:szCs w:val="24"/>
          <w:lang w:bidi="fa-IR"/>
        </w:rPr>
        <w:t>T</w:t>
      </w:r>
      <w:r w:rsidRPr="00F079B0">
        <w:rPr>
          <w:rFonts w:cs="B Nazanin" w:hint="cs"/>
          <w:sz w:val="24"/>
          <w:szCs w:val="24"/>
          <w:rtl/>
          <w:lang w:bidi="fa-IR"/>
        </w:rPr>
        <w:t xml:space="preserve"> شکل افزایش یابد در جدول </w:t>
      </w:r>
      <w:r w:rsidR="002C7AAF" w:rsidRPr="00F079B0">
        <w:rPr>
          <w:rFonts w:cs="B Nazanin" w:hint="cs"/>
          <w:sz w:val="24"/>
          <w:szCs w:val="24"/>
          <w:rtl/>
          <w:lang w:bidi="fa-IR"/>
        </w:rPr>
        <w:t>1</w:t>
      </w:r>
      <w:r w:rsidRPr="00F079B0">
        <w:rPr>
          <w:rFonts w:cs="B Nazanin" w:hint="cs"/>
          <w:sz w:val="24"/>
          <w:szCs w:val="24"/>
          <w:rtl/>
          <w:lang w:bidi="fa-IR"/>
        </w:rPr>
        <w:t xml:space="preserve"> میانگین تنشهای ایجاد شده در دوحالت در فشار 10 پاسکال آورده شده است</w:t>
      </w:r>
      <w:r w:rsidR="002C7AAF" w:rsidRPr="00F079B0">
        <w:rPr>
          <w:rFonts w:cs="B Nazanin" w:hint="cs"/>
          <w:sz w:val="24"/>
          <w:szCs w:val="24"/>
          <w:rtl/>
          <w:lang w:bidi="fa-IR"/>
        </w:rPr>
        <w:t xml:space="preserve">، که در آن </w:t>
      </w:r>
      <w:proofErr w:type="spellStart"/>
      <w:r w:rsidR="002C7AAF" w:rsidRPr="00F079B0">
        <w:rPr>
          <w:rFonts w:cs="B Nazanin"/>
          <w:sz w:val="24"/>
          <w:szCs w:val="24"/>
          <w:lang w:bidi="fa-IR"/>
        </w:rPr>
        <w:t>Sxx</w:t>
      </w:r>
      <w:proofErr w:type="spellEnd"/>
      <w:r w:rsidR="002C7AAF" w:rsidRPr="00F079B0">
        <w:rPr>
          <w:rFonts w:cs="B Nazanin"/>
          <w:sz w:val="24"/>
          <w:szCs w:val="24"/>
          <w:lang w:bidi="fa-IR"/>
        </w:rPr>
        <w:t xml:space="preserve"> , </w:t>
      </w:r>
      <w:proofErr w:type="spellStart"/>
      <w:r w:rsidR="002C7AAF" w:rsidRPr="00F079B0">
        <w:rPr>
          <w:rFonts w:cs="B Nazanin"/>
          <w:sz w:val="24"/>
          <w:szCs w:val="24"/>
          <w:lang w:bidi="fa-IR"/>
        </w:rPr>
        <w:t>Syy</w:t>
      </w:r>
      <w:proofErr w:type="spellEnd"/>
      <w:r w:rsidR="002C7AAF" w:rsidRPr="00F079B0">
        <w:rPr>
          <w:rFonts w:cs="B Nazanin"/>
          <w:sz w:val="24"/>
          <w:szCs w:val="24"/>
          <w:lang w:bidi="fa-IR"/>
        </w:rPr>
        <w:t xml:space="preserve"> , </w:t>
      </w:r>
      <w:proofErr w:type="spellStart"/>
      <w:r w:rsidR="002C7AAF" w:rsidRPr="00F079B0">
        <w:rPr>
          <w:rFonts w:cs="B Nazanin"/>
          <w:sz w:val="24"/>
          <w:szCs w:val="24"/>
          <w:lang w:bidi="fa-IR"/>
        </w:rPr>
        <w:t>Szz</w:t>
      </w:r>
      <w:proofErr w:type="spellEnd"/>
      <w:r w:rsidR="002C7AAF" w:rsidRPr="00F079B0">
        <w:rPr>
          <w:rFonts w:cs="B Nazanin" w:hint="cs"/>
          <w:sz w:val="24"/>
          <w:szCs w:val="24"/>
          <w:rtl/>
          <w:lang w:bidi="fa-IR"/>
        </w:rPr>
        <w:t xml:space="preserve"> به ترتیب بیانگر </w:t>
      </w:r>
      <w:r w:rsidR="00AB169B" w:rsidRPr="00F079B0">
        <w:rPr>
          <w:rFonts w:cs="B Nazanin" w:hint="cs"/>
          <w:sz w:val="24"/>
          <w:szCs w:val="24"/>
          <w:rtl/>
          <w:lang w:bidi="fa-IR"/>
        </w:rPr>
        <w:t xml:space="preserve">میانگین </w:t>
      </w:r>
      <w:r w:rsidR="002C7AAF" w:rsidRPr="00F079B0">
        <w:rPr>
          <w:rFonts w:cs="B Nazanin" w:hint="cs"/>
          <w:sz w:val="24"/>
          <w:szCs w:val="24"/>
          <w:rtl/>
          <w:lang w:bidi="fa-IR"/>
        </w:rPr>
        <w:t xml:space="preserve">تنش ایجاد شده در راستای محورهای </w:t>
      </w:r>
      <w:r w:rsidR="002C7AAF" w:rsidRPr="00F079B0">
        <w:rPr>
          <w:rFonts w:cs="B Nazanin"/>
          <w:sz w:val="24"/>
          <w:szCs w:val="24"/>
          <w:lang w:bidi="fa-IR"/>
        </w:rPr>
        <w:t>X , Y , Z</w:t>
      </w:r>
      <w:r w:rsidR="002C7AAF" w:rsidRPr="00F079B0">
        <w:rPr>
          <w:rFonts w:cs="B Nazanin" w:hint="cs"/>
          <w:sz w:val="24"/>
          <w:szCs w:val="24"/>
          <w:rtl/>
          <w:lang w:bidi="fa-IR"/>
        </w:rPr>
        <w:t xml:space="preserve"> می باشد.</w:t>
      </w:r>
    </w:p>
    <w:p w:rsidR="00F0200B" w:rsidRPr="00F0200B" w:rsidRDefault="00026B33" w:rsidP="00F0200B">
      <w:pPr>
        <w:bidi/>
        <w:jc w:val="center"/>
        <w:rPr>
          <w:rFonts w:cs="B Nazanin"/>
          <w:sz w:val="6"/>
          <w:szCs w:val="6"/>
          <w:rtl/>
        </w:rPr>
      </w:pPr>
      <w:r>
        <w:rPr>
          <w:noProof/>
        </w:rPr>
        <w:lastRenderedPageBreak/>
        <w:drawing>
          <wp:inline distT="0" distB="0" distL="0" distR="0" wp14:anchorId="0F15A0F7" wp14:editId="4BCCC9CB">
            <wp:extent cx="2701925" cy="1200647"/>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screen">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721885" cy="1209517"/>
                    </a:xfrm>
                    <a:prstGeom prst="rect">
                      <a:avLst/>
                    </a:prstGeom>
                    <a:ln>
                      <a:noFill/>
                    </a:ln>
                    <a:extLst>
                      <a:ext uri="{53640926-AAD7-44D8-BBD7-CCE9431645EC}">
                        <a14:shadowObscured xmlns:a14="http://schemas.microsoft.com/office/drawing/2010/main"/>
                      </a:ext>
                    </a:extLst>
                  </pic:spPr>
                </pic:pic>
              </a:graphicData>
            </a:graphic>
          </wp:inline>
        </w:drawing>
      </w:r>
    </w:p>
    <w:p w:rsidR="00B2744D" w:rsidRPr="00F0200B" w:rsidRDefault="00F0200B" w:rsidP="00F0200B">
      <w:pPr>
        <w:bidi/>
        <w:jc w:val="center"/>
        <w:rPr>
          <w:rFonts w:cs="B Nazanin"/>
          <w:sz w:val="20"/>
          <w:szCs w:val="20"/>
          <w:rtl/>
          <w:lang w:bidi="fa-IR"/>
        </w:rPr>
      </w:pPr>
      <w:r>
        <w:rPr>
          <w:rFonts w:cs="B Nazanin" w:hint="cs"/>
          <w:sz w:val="20"/>
          <w:szCs w:val="20"/>
          <w:rtl/>
        </w:rPr>
        <w:t>جدول</w:t>
      </w:r>
      <w:r w:rsidR="00B9509F" w:rsidRPr="00552041">
        <w:rPr>
          <w:rFonts w:cs="B Nazanin" w:hint="cs"/>
          <w:sz w:val="20"/>
          <w:szCs w:val="20"/>
          <w:rtl/>
        </w:rPr>
        <w:t xml:space="preserve"> 1. </w:t>
      </w:r>
      <w:r>
        <w:rPr>
          <w:rFonts w:cs="B Nazanin" w:hint="cs"/>
          <w:sz w:val="20"/>
          <w:szCs w:val="20"/>
          <w:rtl/>
        </w:rPr>
        <w:t xml:space="preserve">تنش های تولیدی در ماده پیزوالکتریک در دو حسگر با ساختار </w:t>
      </w:r>
      <w:r>
        <w:rPr>
          <w:rFonts w:cs="B Nazanin"/>
          <w:sz w:val="20"/>
          <w:szCs w:val="20"/>
        </w:rPr>
        <w:t>T</w:t>
      </w:r>
      <w:r>
        <w:rPr>
          <w:rFonts w:cs="B Nazanin" w:hint="cs"/>
          <w:sz w:val="20"/>
          <w:szCs w:val="20"/>
          <w:rtl/>
          <w:lang w:bidi="fa-IR"/>
        </w:rPr>
        <w:t xml:space="preserve"> شکل و بدون آن</w:t>
      </w:r>
    </w:p>
    <w:p w:rsidR="00302ED2" w:rsidRDefault="00302ED2" w:rsidP="00167FD4">
      <w:pPr>
        <w:bidi/>
        <w:spacing w:before="120" w:after="120"/>
        <w:jc w:val="both"/>
        <w:rPr>
          <w:rFonts w:cs="B Nazanin"/>
          <w:sz w:val="24"/>
          <w:szCs w:val="24"/>
          <w:rtl/>
          <w:lang w:bidi="fa-IR"/>
        </w:rPr>
      </w:pPr>
      <w:r w:rsidRPr="00F079B0">
        <w:rPr>
          <w:rFonts w:cs="B Nazanin" w:hint="cs"/>
          <w:sz w:val="24"/>
          <w:szCs w:val="24"/>
          <w:rtl/>
          <w:lang w:bidi="fa-IR"/>
        </w:rPr>
        <w:t xml:space="preserve">همانطور که انتظار داشتیم تنش های ایجاد شده در حسگر با ساختار </w:t>
      </w:r>
      <w:r w:rsidRPr="00F079B0">
        <w:rPr>
          <w:rFonts w:cs="B Nazanin"/>
          <w:sz w:val="24"/>
          <w:szCs w:val="24"/>
          <w:lang w:bidi="fa-IR"/>
        </w:rPr>
        <w:t>T</w:t>
      </w:r>
      <w:r w:rsidRPr="00F079B0">
        <w:rPr>
          <w:rFonts w:cs="B Nazanin" w:hint="cs"/>
          <w:sz w:val="24"/>
          <w:szCs w:val="24"/>
          <w:rtl/>
          <w:lang w:bidi="fa-IR"/>
        </w:rPr>
        <w:t xml:space="preserve"> شکل افزایش یافته است، پس طبق رابطه ولتاژ پیزو </w:t>
      </w:r>
      <w:r w:rsidR="002C7AAF" w:rsidRPr="00F079B0">
        <w:rPr>
          <w:rFonts w:cs="B Nazanin" w:hint="cs"/>
          <w:sz w:val="24"/>
          <w:szCs w:val="24"/>
          <w:rtl/>
          <w:lang w:bidi="fa-IR"/>
        </w:rPr>
        <w:t xml:space="preserve">(رابطه 1) </w:t>
      </w:r>
      <w:r w:rsidRPr="00F079B0">
        <w:rPr>
          <w:rFonts w:cs="B Nazanin" w:hint="cs"/>
          <w:sz w:val="24"/>
          <w:szCs w:val="24"/>
          <w:rtl/>
          <w:lang w:bidi="fa-IR"/>
        </w:rPr>
        <w:t xml:space="preserve">انتظار داریم میزان ولتاژ تولیدی نیز در ساختار جدید افزایش یابد برای بررسی این موضوع دو ساختار قبل را بر اساس میزان ولتاژ تولیدی </w:t>
      </w:r>
      <w:r w:rsidR="00B12AAC" w:rsidRPr="00F079B0">
        <w:rPr>
          <w:rFonts w:cs="B Nazanin" w:hint="cs"/>
          <w:sz w:val="24"/>
          <w:szCs w:val="24"/>
          <w:rtl/>
          <w:lang w:bidi="fa-IR"/>
        </w:rPr>
        <w:t xml:space="preserve">در فشارهای مختلف از نظر ریاضی و شبیه سازی بررسی </w:t>
      </w:r>
      <w:r w:rsidR="00167FD4" w:rsidRPr="00F079B0">
        <w:rPr>
          <w:rFonts w:cs="B Nazanin" w:hint="cs"/>
          <w:sz w:val="24"/>
          <w:szCs w:val="24"/>
          <w:rtl/>
          <w:lang w:bidi="fa-IR"/>
        </w:rPr>
        <w:t>نمودیم که نتایج آن در نمودار 2 آورده شده است</w:t>
      </w:r>
      <w:r w:rsidR="00B12AAC" w:rsidRPr="00F079B0">
        <w:rPr>
          <w:rFonts w:cs="B Nazanin" w:hint="cs"/>
          <w:sz w:val="24"/>
          <w:szCs w:val="24"/>
          <w:rtl/>
          <w:lang w:bidi="fa-IR"/>
        </w:rPr>
        <w:t>.</w:t>
      </w:r>
    </w:p>
    <w:p w:rsidR="00026B33" w:rsidRPr="00F079B0" w:rsidRDefault="00026B33" w:rsidP="00026B33">
      <w:pPr>
        <w:bidi/>
        <w:spacing w:before="120" w:after="120"/>
        <w:jc w:val="both"/>
        <w:rPr>
          <w:rFonts w:cs="B Nazanin"/>
          <w:sz w:val="24"/>
          <w:szCs w:val="24"/>
          <w:rtl/>
          <w:lang w:bidi="fa-IR"/>
        </w:rPr>
      </w:pPr>
    </w:p>
    <w:p w:rsidR="00C91669" w:rsidRDefault="00026B33" w:rsidP="00026B33">
      <w:pPr>
        <w:bidi/>
        <w:spacing w:before="120" w:after="120"/>
        <w:jc w:val="center"/>
        <w:rPr>
          <w:rFonts w:cs="B Nazanin"/>
          <w:rtl/>
          <w:lang w:bidi="fa-IR"/>
        </w:rPr>
      </w:pPr>
      <w:r>
        <w:rPr>
          <w:noProof/>
        </w:rPr>
        <w:drawing>
          <wp:inline distT="0" distB="0" distL="0" distR="0" wp14:anchorId="153432F4" wp14:editId="0E938439">
            <wp:extent cx="2639695" cy="1717482"/>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screen">
                      <a:extLst>
                        <a:ext uri="{BEBA8EAE-BF5A-486C-A8C5-ECC9F3942E4B}">
                          <a14:imgProps xmlns:a14="http://schemas.microsoft.com/office/drawing/2010/main">
                            <a14:imgLayer r:embed="rId67">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659701" cy="1730498"/>
                    </a:xfrm>
                    <a:prstGeom prst="rect">
                      <a:avLst/>
                    </a:prstGeom>
                    <a:ln>
                      <a:noFill/>
                    </a:ln>
                    <a:extLst>
                      <a:ext uri="{53640926-AAD7-44D8-BBD7-CCE9431645EC}">
                        <a14:shadowObscured xmlns:a14="http://schemas.microsoft.com/office/drawing/2010/main"/>
                      </a:ext>
                    </a:extLst>
                  </pic:spPr>
                </pic:pic>
              </a:graphicData>
            </a:graphic>
          </wp:inline>
        </w:drawing>
      </w:r>
    </w:p>
    <w:p w:rsidR="00B9509F" w:rsidRPr="00552041" w:rsidRDefault="00F0200B" w:rsidP="00DE4480">
      <w:pPr>
        <w:bidi/>
        <w:jc w:val="center"/>
        <w:rPr>
          <w:rFonts w:cs="B Nazanin"/>
          <w:sz w:val="20"/>
          <w:szCs w:val="20"/>
          <w:rtl/>
        </w:rPr>
      </w:pPr>
      <w:r>
        <w:rPr>
          <w:rFonts w:cs="B Nazanin" w:hint="cs"/>
          <w:sz w:val="20"/>
          <w:szCs w:val="20"/>
          <w:rtl/>
        </w:rPr>
        <w:t>نمودار</w:t>
      </w:r>
      <w:r w:rsidR="00B9509F" w:rsidRPr="00552041">
        <w:rPr>
          <w:rFonts w:cs="B Nazanin" w:hint="cs"/>
          <w:sz w:val="20"/>
          <w:szCs w:val="20"/>
          <w:rtl/>
        </w:rPr>
        <w:t xml:space="preserve"> </w:t>
      </w:r>
      <w:r w:rsidR="00DE4480">
        <w:rPr>
          <w:rFonts w:cs="B Nazanin" w:hint="cs"/>
          <w:sz w:val="20"/>
          <w:szCs w:val="20"/>
          <w:rtl/>
        </w:rPr>
        <w:t>8.</w:t>
      </w:r>
      <w:r w:rsidR="00E251B6">
        <w:rPr>
          <w:rFonts w:cs="B Nazanin" w:hint="cs"/>
          <w:sz w:val="20"/>
          <w:szCs w:val="20"/>
          <w:rtl/>
        </w:rPr>
        <w:t>.</w:t>
      </w:r>
      <w:r w:rsidR="00B9509F" w:rsidRPr="00552041">
        <w:rPr>
          <w:rFonts w:cs="B Nazanin" w:hint="cs"/>
          <w:sz w:val="20"/>
          <w:szCs w:val="20"/>
          <w:rtl/>
        </w:rPr>
        <w:t xml:space="preserve"> </w:t>
      </w:r>
      <w:r>
        <w:rPr>
          <w:rFonts w:cs="B Nazanin" w:hint="cs"/>
          <w:sz w:val="20"/>
          <w:szCs w:val="20"/>
          <w:rtl/>
        </w:rPr>
        <w:t xml:space="preserve">ولتاژ تولید شده با نغییر فشار برای دو حسگر با ساختار </w:t>
      </w:r>
      <w:r>
        <w:rPr>
          <w:rFonts w:cs="B Nazanin"/>
          <w:sz w:val="20"/>
          <w:szCs w:val="20"/>
        </w:rPr>
        <w:t>T</w:t>
      </w:r>
      <w:r>
        <w:rPr>
          <w:rFonts w:cs="B Nazanin" w:hint="cs"/>
          <w:sz w:val="20"/>
          <w:szCs w:val="20"/>
          <w:rtl/>
          <w:lang w:bidi="fa-IR"/>
        </w:rPr>
        <w:t xml:space="preserve"> شکل و بدون آن</w:t>
      </w:r>
    </w:p>
    <w:p w:rsidR="00E166F0" w:rsidRPr="00F079B0" w:rsidRDefault="00E166F0" w:rsidP="00E251B6">
      <w:pPr>
        <w:bidi/>
        <w:spacing w:before="120" w:after="120"/>
        <w:jc w:val="both"/>
        <w:rPr>
          <w:rFonts w:cs="B Nazanin"/>
          <w:sz w:val="24"/>
          <w:szCs w:val="24"/>
          <w:rtl/>
          <w:lang w:bidi="fa-IR"/>
        </w:rPr>
      </w:pPr>
      <w:r w:rsidRPr="00F079B0">
        <w:rPr>
          <w:rFonts w:cs="B Nazanin" w:hint="cs"/>
          <w:sz w:val="24"/>
          <w:szCs w:val="24"/>
          <w:rtl/>
          <w:lang w:bidi="fa-IR"/>
        </w:rPr>
        <w:t xml:space="preserve">همانطور که از نمودار </w:t>
      </w:r>
      <w:r w:rsidR="00E251B6" w:rsidRPr="00F079B0">
        <w:rPr>
          <w:rFonts w:cs="B Nazanin" w:hint="cs"/>
          <w:sz w:val="24"/>
          <w:szCs w:val="24"/>
          <w:rtl/>
          <w:lang w:bidi="fa-IR"/>
        </w:rPr>
        <w:t>8</w:t>
      </w:r>
      <w:r w:rsidRPr="00F079B0">
        <w:rPr>
          <w:rFonts w:cs="B Nazanin" w:hint="cs"/>
          <w:sz w:val="24"/>
          <w:szCs w:val="24"/>
          <w:rtl/>
          <w:lang w:bidi="fa-IR"/>
        </w:rPr>
        <w:t xml:space="preserve"> پیدا است استفاده از ساختار </w:t>
      </w:r>
      <w:r w:rsidRPr="00F079B0">
        <w:rPr>
          <w:rFonts w:cs="B Nazanin"/>
          <w:sz w:val="24"/>
          <w:szCs w:val="24"/>
          <w:lang w:bidi="fa-IR"/>
        </w:rPr>
        <w:t>T</w:t>
      </w:r>
      <w:r w:rsidRPr="00F079B0">
        <w:rPr>
          <w:rFonts w:cs="B Nazanin" w:hint="cs"/>
          <w:sz w:val="24"/>
          <w:szCs w:val="24"/>
          <w:rtl/>
          <w:lang w:bidi="fa-IR"/>
        </w:rPr>
        <w:t xml:space="preserve"> شکل در حسگر میزان ولتاژ تولیدی را در فشار های برابر در مقایسه با حالت بدون آن افزایش می دهد که با توجه به رابطه حساسیت این حسگرها (رابطه </w:t>
      </w:r>
      <w:r w:rsidR="00E251B6" w:rsidRPr="00F079B0">
        <w:rPr>
          <w:rFonts w:cs="B Nazanin" w:hint="cs"/>
          <w:sz w:val="24"/>
          <w:szCs w:val="24"/>
          <w:rtl/>
          <w:lang w:bidi="fa-IR"/>
        </w:rPr>
        <w:t>1</w:t>
      </w:r>
      <w:r w:rsidRPr="00F079B0">
        <w:rPr>
          <w:rFonts w:cs="B Nazanin" w:hint="cs"/>
          <w:sz w:val="24"/>
          <w:szCs w:val="24"/>
          <w:rtl/>
          <w:lang w:bidi="fa-IR"/>
        </w:rPr>
        <w:t xml:space="preserve">) باعث افزایش حساسیت حسگر می گردد، در ادامه به بررسی ابعاد ساختار </w:t>
      </w:r>
      <w:r w:rsidRPr="00F079B0">
        <w:rPr>
          <w:rFonts w:cs="B Nazanin"/>
          <w:sz w:val="24"/>
          <w:szCs w:val="24"/>
          <w:lang w:bidi="fa-IR"/>
        </w:rPr>
        <w:t>T</w:t>
      </w:r>
      <w:r w:rsidRPr="00F079B0">
        <w:rPr>
          <w:rFonts w:cs="B Nazanin" w:hint="cs"/>
          <w:sz w:val="24"/>
          <w:szCs w:val="24"/>
          <w:rtl/>
          <w:lang w:bidi="fa-IR"/>
        </w:rPr>
        <w:t xml:space="preserve"> شکل می پردازیم، برای این منظور ابتدا ابعاد پایه ساختار </w:t>
      </w:r>
      <w:r w:rsidRPr="00F079B0">
        <w:rPr>
          <w:rFonts w:cs="B Nazanin"/>
          <w:sz w:val="24"/>
          <w:szCs w:val="24"/>
          <w:lang w:bidi="fa-IR"/>
        </w:rPr>
        <w:t>T</w:t>
      </w:r>
      <w:r w:rsidRPr="00F079B0">
        <w:rPr>
          <w:rFonts w:cs="B Nazanin" w:hint="cs"/>
          <w:sz w:val="24"/>
          <w:szCs w:val="24"/>
          <w:rtl/>
          <w:lang w:bidi="fa-IR"/>
        </w:rPr>
        <w:t xml:space="preserve"> شکل را در فشار ثابت تغییر داده و اثر آنرا برروی ولتاژ تولیدی و جابجایی دیافراگم بررسی می نماییم.</w:t>
      </w:r>
    </w:p>
    <w:p w:rsidR="00E166F0" w:rsidRDefault="00026B33" w:rsidP="00026B33">
      <w:pPr>
        <w:bidi/>
        <w:spacing w:before="120" w:after="120"/>
        <w:jc w:val="center"/>
        <w:rPr>
          <w:rFonts w:cs="B Nazanin"/>
          <w:rtl/>
          <w:lang w:bidi="fa-IR"/>
        </w:rPr>
      </w:pPr>
      <w:r>
        <w:rPr>
          <w:noProof/>
        </w:rPr>
        <w:lastRenderedPageBreak/>
        <w:drawing>
          <wp:inline distT="0" distB="0" distL="0" distR="0" wp14:anchorId="6E559B16" wp14:editId="652B8EAE">
            <wp:extent cx="3019210" cy="16459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extLst>
                        <a:ext uri="{BEBA8EAE-BF5A-486C-A8C5-ECC9F3942E4B}">
                          <a14:imgProps xmlns:a14="http://schemas.microsoft.com/office/drawing/2010/main">
                            <a14:imgLayer r:embed="rId69">
                              <a14:imgEffect>
                                <a14:sharpenSoften amount="50000"/>
                              </a14:imgEffect>
                            </a14:imgLayer>
                          </a14:imgProps>
                        </a:ext>
                      </a:extLst>
                    </a:blip>
                    <a:srcRect l="25232" t="35685" r="26524" b="22059"/>
                    <a:stretch/>
                  </pic:blipFill>
                  <pic:spPr bwMode="auto">
                    <a:xfrm>
                      <a:off x="0" y="0"/>
                      <a:ext cx="3043253" cy="1659027"/>
                    </a:xfrm>
                    <a:prstGeom prst="rect">
                      <a:avLst/>
                    </a:prstGeom>
                    <a:ln>
                      <a:noFill/>
                    </a:ln>
                    <a:extLst>
                      <a:ext uri="{53640926-AAD7-44D8-BBD7-CCE9431645EC}">
                        <a14:shadowObscured xmlns:a14="http://schemas.microsoft.com/office/drawing/2010/main"/>
                      </a:ext>
                    </a:extLst>
                  </pic:spPr>
                </pic:pic>
              </a:graphicData>
            </a:graphic>
          </wp:inline>
        </w:drawing>
      </w:r>
    </w:p>
    <w:p w:rsidR="00E166F0" w:rsidRPr="00552041" w:rsidRDefault="00E166F0" w:rsidP="00E251B6">
      <w:pPr>
        <w:bidi/>
        <w:jc w:val="center"/>
        <w:rPr>
          <w:rFonts w:cs="B Nazanin"/>
          <w:sz w:val="20"/>
          <w:szCs w:val="20"/>
          <w:rtl/>
          <w:lang w:bidi="fa-IR"/>
        </w:rPr>
      </w:pPr>
      <w:r>
        <w:rPr>
          <w:rFonts w:cs="B Nazanin" w:hint="cs"/>
          <w:sz w:val="20"/>
          <w:szCs w:val="20"/>
          <w:rtl/>
        </w:rPr>
        <w:t>نمودار</w:t>
      </w:r>
      <w:r w:rsidRPr="00552041">
        <w:rPr>
          <w:rFonts w:cs="B Nazanin" w:hint="cs"/>
          <w:sz w:val="20"/>
          <w:szCs w:val="20"/>
          <w:rtl/>
        </w:rPr>
        <w:t xml:space="preserve"> </w:t>
      </w:r>
      <w:r w:rsidR="00E251B6">
        <w:rPr>
          <w:rFonts w:cs="B Nazanin" w:hint="cs"/>
          <w:sz w:val="20"/>
          <w:szCs w:val="20"/>
          <w:rtl/>
        </w:rPr>
        <w:t>9</w:t>
      </w:r>
      <w:r w:rsidRPr="00552041">
        <w:rPr>
          <w:rFonts w:cs="B Nazanin" w:hint="cs"/>
          <w:sz w:val="20"/>
          <w:szCs w:val="20"/>
          <w:rtl/>
        </w:rPr>
        <w:t xml:space="preserve">. </w:t>
      </w:r>
      <w:r>
        <w:rPr>
          <w:rFonts w:cs="B Nazanin" w:hint="cs"/>
          <w:sz w:val="20"/>
          <w:szCs w:val="20"/>
          <w:rtl/>
        </w:rPr>
        <w:t xml:space="preserve">تاثیر ضخامت پایه ساختار </w:t>
      </w:r>
      <w:r>
        <w:rPr>
          <w:rFonts w:cs="B Nazanin"/>
          <w:sz w:val="20"/>
          <w:szCs w:val="20"/>
        </w:rPr>
        <w:t>T</w:t>
      </w:r>
      <w:r>
        <w:rPr>
          <w:rFonts w:cs="B Nazanin" w:hint="cs"/>
          <w:sz w:val="20"/>
          <w:szCs w:val="20"/>
          <w:rtl/>
          <w:lang w:bidi="fa-IR"/>
        </w:rPr>
        <w:t xml:space="preserve"> شکل بر روی میزان جابجایی دیافراگم و ولتاژ تولیدی</w:t>
      </w:r>
    </w:p>
    <w:p w:rsidR="00E166F0" w:rsidRPr="00F079B0" w:rsidRDefault="00E166F0" w:rsidP="00F079B0">
      <w:pPr>
        <w:bidi/>
        <w:spacing w:before="120" w:after="120"/>
        <w:jc w:val="both"/>
        <w:rPr>
          <w:rFonts w:cs="B Nazanin"/>
          <w:sz w:val="24"/>
          <w:szCs w:val="24"/>
          <w:rtl/>
          <w:lang w:bidi="fa-IR"/>
        </w:rPr>
      </w:pPr>
      <w:r w:rsidRPr="00F079B0">
        <w:rPr>
          <w:rFonts w:cs="B Nazanin" w:hint="cs"/>
          <w:sz w:val="24"/>
          <w:szCs w:val="24"/>
          <w:rtl/>
          <w:lang w:bidi="fa-IR"/>
        </w:rPr>
        <w:t xml:space="preserve">نمودار </w:t>
      </w:r>
      <w:r w:rsidR="00E251B6" w:rsidRPr="00F079B0">
        <w:rPr>
          <w:rFonts w:cs="B Nazanin" w:hint="cs"/>
          <w:sz w:val="24"/>
          <w:szCs w:val="24"/>
          <w:rtl/>
          <w:lang w:bidi="fa-IR"/>
        </w:rPr>
        <w:t>9</w:t>
      </w:r>
      <w:r w:rsidRPr="00F079B0">
        <w:rPr>
          <w:rFonts w:cs="B Nazanin" w:hint="cs"/>
          <w:sz w:val="24"/>
          <w:szCs w:val="24"/>
          <w:rtl/>
          <w:lang w:bidi="fa-IR"/>
        </w:rPr>
        <w:t xml:space="preserve"> </w:t>
      </w:r>
      <w:r w:rsidR="00E251B6" w:rsidRPr="00F079B0">
        <w:rPr>
          <w:rFonts w:cs="B Nazanin" w:hint="cs"/>
          <w:sz w:val="24"/>
          <w:szCs w:val="24"/>
          <w:rtl/>
          <w:lang w:bidi="fa-IR"/>
        </w:rPr>
        <w:t>نشان می دهد</w:t>
      </w:r>
      <w:r w:rsidRPr="00F079B0">
        <w:rPr>
          <w:rFonts w:cs="B Nazanin" w:hint="cs"/>
          <w:sz w:val="24"/>
          <w:szCs w:val="24"/>
          <w:rtl/>
          <w:lang w:bidi="fa-IR"/>
        </w:rPr>
        <w:t xml:space="preserve"> با افزایش ضخامت پایه </w:t>
      </w:r>
      <w:r w:rsidRPr="00F079B0">
        <w:rPr>
          <w:rFonts w:cs="B Nazanin"/>
          <w:sz w:val="24"/>
          <w:szCs w:val="24"/>
          <w:lang w:bidi="fa-IR"/>
        </w:rPr>
        <w:t>T</w:t>
      </w:r>
      <w:r w:rsidRPr="00F079B0">
        <w:rPr>
          <w:rFonts w:cs="B Nazanin" w:hint="cs"/>
          <w:sz w:val="24"/>
          <w:szCs w:val="24"/>
          <w:rtl/>
          <w:lang w:bidi="fa-IR"/>
        </w:rPr>
        <w:t xml:space="preserve"> شکل میزان جابجایی دیافراگم کم می گردد زیرا از تمرکز فشار برروی دیافراگم کاسته می شود. پس بعلت کاهش جابجایی دیافراگم انتظار داریم، تنش ایجاد شده در ماده پیزوالکتریک و ولتاژ تولیدی توسط آن نیز کاهش یابد، و همچنین همانطور که انتظار داشتیم با کاهش ابعاد پایه ها و نازکتر شدن آنها میزان جابجایی دیافراگم و درنتیجه میزان تنش و ولتاژ تولیدی در ماده پیزوالکتریک افزایش می یابد ولی باید توجه داشت نازک کردن پایه ساختار </w:t>
      </w:r>
      <w:r w:rsidRPr="00F079B0">
        <w:rPr>
          <w:rFonts w:cs="B Nazanin"/>
          <w:sz w:val="24"/>
          <w:szCs w:val="24"/>
          <w:lang w:bidi="fa-IR"/>
        </w:rPr>
        <w:t>T</w:t>
      </w:r>
      <w:r w:rsidRPr="00F079B0">
        <w:rPr>
          <w:rFonts w:cs="B Nazanin" w:hint="cs"/>
          <w:sz w:val="24"/>
          <w:szCs w:val="24"/>
          <w:rtl/>
          <w:lang w:bidi="fa-IR"/>
        </w:rPr>
        <w:t xml:space="preserve"> شکل باعث شکنندگی و خمش جانبی آن می گردد، حال در ادامه به بررسی اثر تغییر ابعاد سطح ساختار </w:t>
      </w:r>
      <w:r w:rsidRPr="00F079B0">
        <w:rPr>
          <w:rFonts w:cs="B Nazanin"/>
          <w:sz w:val="24"/>
          <w:szCs w:val="24"/>
          <w:lang w:bidi="fa-IR"/>
        </w:rPr>
        <w:t>T</w:t>
      </w:r>
      <w:r w:rsidRPr="00F079B0">
        <w:rPr>
          <w:rFonts w:cs="B Nazanin" w:hint="cs"/>
          <w:sz w:val="24"/>
          <w:szCs w:val="24"/>
          <w:rtl/>
          <w:lang w:bidi="fa-IR"/>
        </w:rPr>
        <w:t xml:space="preserve"> شکل می پردازیم.</w:t>
      </w:r>
    </w:p>
    <w:p w:rsidR="00E166F0" w:rsidRDefault="00026B33" w:rsidP="00026B33">
      <w:pPr>
        <w:bidi/>
        <w:spacing w:before="120" w:after="120"/>
        <w:jc w:val="center"/>
        <w:rPr>
          <w:rFonts w:cs="B Nazanin"/>
          <w:rtl/>
          <w:lang w:bidi="fa-IR"/>
        </w:rPr>
      </w:pPr>
      <w:r>
        <w:rPr>
          <w:noProof/>
        </w:rPr>
        <w:drawing>
          <wp:inline distT="0" distB="0" distL="0" distR="0" wp14:anchorId="21929371" wp14:editId="0F2F1392">
            <wp:extent cx="2886075" cy="1749287"/>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BEBA8EAE-BF5A-486C-A8C5-ECC9F3942E4B}">
                          <a14:imgProps xmlns:a14="http://schemas.microsoft.com/office/drawing/2010/main">
                            <a14:imgLayer r:embed="rId71">
                              <a14:imgEffect>
                                <a14:sharpenSoften amount="50000"/>
                              </a14:imgEffect>
                            </a14:imgLayer>
                          </a14:imgProps>
                        </a:ext>
                      </a:extLst>
                    </a:blip>
                    <a:srcRect l="26710" t="31964" r="28369" b="26217"/>
                    <a:stretch/>
                  </pic:blipFill>
                  <pic:spPr bwMode="auto">
                    <a:xfrm>
                      <a:off x="0" y="0"/>
                      <a:ext cx="2911870" cy="1764921"/>
                    </a:xfrm>
                    <a:prstGeom prst="rect">
                      <a:avLst/>
                    </a:prstGeom>
                    <a:ln>
                      <a:noFill/>
                    </a:ln>
                    <a:extLst>
                      <a:ext uri="{53640926-AAD7-44D8-BBD7-CCE9431645EC}">
                        <a14:shadowObscured xmlns:a14="http://schemas.microsoft.com/office/drawing/2010/main"/>
                      </a:ext>
                    </a:extLst>
                  </pic:spPr>
                </pic:pic>
              </a:graphicData>
            </a:graphic>
          </wp:inline>
        </w:drawing>
      </w:r>
    </w:p>
    <w:p w:rsidR="00E166F0" w:rsidRPr="00552041" w:rsidRDefault="00E166F0" w:rsidP="00E251B6">
      <w:pPr>
        <w:bidi/>
        <w:jc w:val="center"/>
        <w:rPr>
          <w:rFonts w:cs="B Nazanin"/>
          <w:sz w:val="20"/>
          <w:szCs w:val="20"/>
          <w:rtl/>
          <w:lang w:bidi="fa-IR"/>
        </w:rPr>
      </w:pPr>
      <w:r>
        <w:rPr>
          <w:rFonts w:cs="B Nazanin" w:hint="cs"/>
          <w:sz w:val="20"/>
          <w:szCs w:val="20"/>
          <w:rtl/>
        </w:rPr>
        <w:t>نمودار</w:t>
      </w:r>
      <w:r w:rsidRPr="00552041">
        <w:rPr>
          <w:rFonts w:cs="B Nazanin" w:hint="cs"/>
          <w:sz w:val="20"/>
          <w:szCs w:val="20"/>
          <w:rtl/>
        </w:rPr>
        <w:t xml:space="preserve"> </w:t>
      </w:r>
      <w:r w:rsidR="00E251B6">
        <w:rPr>
          <w:rFonts w:cs="B Nazanin"/>
          <w:sz w:val="20"/>
          <w:szCs w:val="20"/>
        </w:rPr>
        <w:t>10</w:t>
      </w:r>
      <w:r w:rsidRPr="00552041">
        <w:rPr>
          <w:rFonts w:cs="B Nazanin" w:hint="cs"/>
          <w:sz w:val="20"/>
          <w:szCs w:val="20"/>
          <w:rtl/>
        </w:rPr>
        <w:t xml:space="preserve">. </w:t>
      </w:r>
      <w:r>
        <w:rPr>
          <w:rFonts w:cs="B Nazanin" w:hint="cs"/>
          <w:sz w:val="20"/>
          <w:szCs w:val="20"/>
          <w:rtl/>
        </w:rPr>
        <w:t xml:space="preserve">تاثیر ابعاد سطح ساختار </w:t>
      </w:r>
      <w:r>
        <w:rPr>
          <w:rFonts w:cs="B Nazanin"/>
          <w:sz w:val="20"/>
          <w:szCs w:val="20"/>
        </w:rPr>
        <w:t>T</w:t>
      </w:r>
      <w:r>
        <w:rPr>
          <w:rFonts w:cs="B Nazanin" w:hint="cs"/>
          <w:sz w:val="20"/>
          <w:szCs w:val="20"/>
          <w:rtl/>
          <w:lang w:bidi="fa-IR"/>
        </w:rPr>
        <w:t xml:space="preserve"> شکل بر روی میزان جابجایی دیافراگم</w:t>
      </w:r>
    </w:p>
    <w:p w:rsidR="00E166F0" w:rsidRPr="00F079B0" w:rsidRDefault="00E166F0" w:rsidP="00E251B6">
      <w:pPr>
        <w:bidi/>
        <w:spacing w:before="120" w:after="120"/>
        <w:jc w:val="both"/>
        <w:rPr>
          <w:rFonts w:cs="B Nazanin"/>
          <w:sz w:val="24"/>
          <w:szCs w:val="24"/>
          <w:rtl/>
          <w:lang w:bidi="fa-IR"/>
        </w:rPr>
      </w:pPr>
      <w:r w:rsidRPr="00F079B0">
        <w:rPr>
          <w:rFonts w:cs="B Nazanin" w:hint="cs"/>
          <w:sz w:val="24"/>
          <w:szCs w:val="24"/>
          <w:rtl/>
          <w:lang w:bidi="fa-IR"/>
        </w:rPr>
        <w:t xml:space="preserve">همانطور که از نمودار </w:t>
      </w:r>
      <w:r w:rsidR="00E251B6" w:rsidRPr="00F079B0">
        <w:rPr>
          <w:rFonts w:cs="B Nazanin" w:hint="cs"/>
          <w:sz w:val="24"/>
          <w:szCs w:val="24"/>
          <w:rtl/>
          <w:lang w:bidi="fa-IR"/>
        </w:rPr>
        <w:t>10</w:t>
      </w:r>
      <w:r w:rsidRPr="00F079B0">
        <w:rPr>
          <w:rFonts w:cs="B Nazanin" w:hint="cs"/>
          <w:sz w:val="24"/>
          <w:szCs w:val="24"/>
          <w:rtl/>
          <w:lang w:bidi="fa-IR"/>
        </w:rPr>
        <w:t xml:space="preserve"> پیداست افزایش سطح ساختار </w:t>
      </w:r>
      <w:r w:rsidRPr="00F079B0">
        <w:rPr>
          <w:rFonts w:cs="B Nazanin"/>
          <w:sz w:val="24"/>
          <w:szCs w:val="24"/>
          <w:lang w:bidi="fa-IR"/>
        </w:rPr>
        <w:t>T</w:t>
      </w:r>
      <w:r w:rsidRPr="00F079B0">
        <w:rPr>
          <w:rFonts w:cs="B Nazanin" w:hint="cs"/>
          <w:sz w:val="24"/>
          <w:szCs w:val="24"/>
          <w:rtl/>
          <w:lang w:bidi="fa-IR"/>
        </w:rPr>
        <w:t xml:space="preserve"> شکل باعث افزایش جابجایی می گردد زیرا هر چه سطح در تماس با صوت بیشتر باشد نیروی بیشتری نیز توسط ساختار </w:t>
      </w:r>
      <w:r w:rsidRPr="00F079B0">
        <w:rPr>
          <w:rFonts w:cs="B Nazanin" w:hint="cs"/>
          <w:sz w:val="24"/>
          <w:szCs w:val="24"/>
          <w:rtl/>
          <w:lang w:bidi="fa-IR"/>
        </w:rPr>
        <w:lastRenderedPageBreak/>
        <w:t xml:space="preserve">جمع شده و توسط پایه ها برروی دیافراگم متمرکز می گردد و جابجایی آنرا افزایش می دهد و انتظار داریم با افزایش جابجایی میزان تنش ایجاد شده در ماده پیزوالکتریک و ولتاژ تولیدی توسط آن افزایش یابد، از نمودار ولتاژ تولیدی نیز مشخص میباشد که هر چه سطح ساختار بیشتر باشد بعلت جمع شدن نیروی بیشتر جابجایی و ولتاژ بیشتری در خروجی تولید می گردد ولی باید توجه داشت افزایش سطح باعث افزایش وزن روی دیافراگم و هم چنین خمش اطراف ساختار </w:t>
      </w:r>
      <w:r w:rsidRPr="00F079B0">
        <w:rPr>
          <w:rFonts w:cs="B Nazanin"/>
          <w:sz w:val="24"/>
          <w:szCs w:val="24"/>
          <w:lang w:bidi="fa-IR"/>
        </w:rPr>
        <w:t>T</w:t>
      </w:r>
      <w:r w:rsidRPr="00F079B0">
        <w:rPr>
          <w:rFonts w:cs="B Nazanin" w:hint="cs"/>
          <w:sz w:val="24"/>
          <w:szCs w:val="24"/>
          <w:rtl/>
          <w:lang w:bidi="fa-IR"/>
        </w:rPr>
        <w:t xml:space="preserve"> شکل تحت اعمال نیرو را می گردد، حال به بررسی حساسیت ساختارها می پردازیم، حساسیت این حسگرها همانطور که بیان گردید بصورت میزان ولتاژ خروجی تولیدی به فشار اعمالی به حسگر و برحسب دسی بل بیان می گردد، در نمودار </w:t>
      </w:r>
      <w:r w:rsidR="00E251B6" w:rsidRPr="00F079B0">
        <w:rPr>
          <w:rFonts w:cs="B Nazanin" w:hint="cs"/>
          <w:sz w:val="24"/>
          <w:szCs w:val="24"/>
          <w:rtl/>
          <w:lang w:bidi="fa-IR"/>
        </w:rPr>
        <w:t>11</w:t>
      </w:r>
      <w:r w:rsidRPr="00F079B0">
        <w:rPr>
          <w:rFonts w:cs="B Nazanin" w:hint="cs"/>
          <w:sz w:val="24"/>
          <w:szCs w:val="24"/>
          <w:rtl/>
          <w:lang w:bidi="fa-IR"/>
        </w:rPr>
        <w:t xml:space="preserve"> میزان حساسیت ساختار در مقایسه با ساختار معمولی در باطه فشار صوتی آورده شده است.</w:t>
      </w:r>
    </w:p>
    <w:p w:rsidR="00743CDE" w:rsidRDefault="00026B33" w:rsidP="00026B33">
      <w:pPr>
        <w:bidi/>
        <w:spacing w:before="120" w:after="120"/>
        <w:jc w:val="center"/>
        <w:rPr>
          <w:rFonts w:cs="B Nazanin"/>
          <w:rtl/>
          <w:lang w:bidi="fa-IR"/>
        </w:rPr>
      </w:pPr>
      <w:r>
        <w:rPr>
          <w:noProof/>
        </w:rPr>
        <w:drawing>
          <wp:inline distT="0" distB="0" distL="0" distR="0" wp14:anchorId="7DD79D5B" wp14:editId="53BCB03B">
            <wp:extent cx="2900680" cy="1725433"/>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BEBA8EAE-BF5A-486C-A8C5-ECC9F3942E4B}">
                          <a14:imgProps xmlns:a14="http://schemas.microsoft.com/office/drawing/2010/main">
                            <a14:imgLayer r:embed="rId73">
                              <a14:imgEffect>
                                <a14:sharpenSoften amount="50000"/>
                              </a14:imgEffect>
                              <a14:imgEffect>
                                <a14:brightnessContrast contrast="-40000"/>
                              </a14:imgEffect>
                            </a14:imgLayer>
                          </a14:imgProps>
                        </a:ext>
                      </a:extLst>
                    </a:blip>
                    <a:srcRect l="25113" t="24082" r="27754" b="31028"/>
                    <a:stretch/>
                  </pic:blipFill>
                  <pic:spPr bwMode="auto">
                    <a:xfrm>
                      <a:off x="0" y="0"/>
                      <a:ext cx="2925252" cy="1740049"/>
                    </a:xfrm>
                    <a:prstGeom prst="rect">
                      <a:avLst/>
                    </a:prstGeom>
                    <a:ln>
                      <a:noFill/>
                    </a:ln>
                    <a:extLst>
                      <a:ext uri="{53640926-AAD7-44D8-BBD7-CCE9431645EC}">
                        <a14:shadowObscured xmlns:a14="http://schemas.microsoft.com/office/drawing/2010/main"/>
                      </a:ext>
                    </a:extLst>
                  </pic:spPr>
                </pic:pic>
              </a:graphicData>
            </a:graphic>
          </wp:inline>
        </w:drawing>
      </w:r>
    </w:p>
    <w:p w:rsidR="00743CDE" w:rsidRPr="00743CDE" w:rsidRDefault="00743CDE" w:rsidP="00E251B6">
      <w:pPr>
        <w:bidi/>
        <w:jc w:val="center"/>
        <w:rPr>
          <w:rFonts w:cs="B Nazanin"/>
          <w:sz w:val="20"/>
          <w:szCs w:val="20"/>
          <w:rtl/>
          <w:lang w:bidi="fa-IR"/>
        </w:rPr>
      </w:pPr>
      <w:r>
        <w:rPr>
          <w:rFonts w:cs="B Nazanin" w:hint="cs"/>
          <w:sz w:val="20"/>
          <w:szCs w:val="20"/>
          <w:rtl/>
        </w:rPr>
        <w:t>نمودار</w:t>
      </w:r>
      <w:r w:rsidRPr="00552041">
        <w:rPr>
          <w:rFonts w:cs="B Nazanin" w:hint="cs"/>
          <w:sz w:val="20"/>
          <w:szCs w:val="20"/>
          <w:rtl/>
        </w:rPr>
        <w:t xml:space="preserve"> </w:t>
      </w:r>
      <w:r w:rsidR="00E251B6">
        <w:rPr>
          <w:rFonts w:cs="B Nazanin" w:hint="cs"/>
          <w:sz w:val="20"/>
          <w:szCs w:val="20"/>
          <w:rtl/>
        </w:rPr>
        <w:t>11.</w:t>
      </w:r>
      <w:r w:rsidRPr="00552041">
        <w:rPr>
          <w:rFonts w:cs="B Nazanin" w:hint="cs"/>
          <w:sz w:val="20"/>
          <w:szCs w:val="20"/>
          <w:rtl/>
        </w:rPr>
        <w:t xml:space="preserve"> </w:t>
      </w:r>
      <w:r>
        <w:rPr>
          <w:rFonts w:cs="B Nazanin" w:hint="cs"/>
          <w:sz w:val="20"/>
          <w:szCs w:val="20"/>
          <w:rtl/>
        </w:rPr>
        <w:t xml:space="preserve">مقایسه حساسیت حسگرهای هیدروفن با ساختار </w:t>
      </w:r>
      <w:r>
        <w:rPr>
          <w:rFonts w:cs="B Nazanin"/>
          <w:sz w:val="20"/>
          <w:szCs w:val="20"/>
        </w:rPr>
        <w:t>T</w:t>
      </w:r>
      <w:r>
        <w:rPr>
          <w:rFonts w:cs="B Nazanin" w:hint="cs"/>
          <w:sz w:val="20"/>
          <w:szCs w:val="20"/>
          <w:rtl/>
          <w:lang w:bidi="fa-IR"/>
        </w:rPr>
        <w:t xml:space="preserve"> شکل و بدون آن</w:t>
      </w:r>
    </w:p>
    <w:p w:rsidR="00C91669" w:rsidRPr="00F079B0" w:rsidRDefault="00743CDE" w:rsidP="00F079B0">
      <w:pPr>
        <w:bidi/>
        <w:spacing w:before="120" w:after="120"/>
        <w:jc w:val="both"/>
        <w:rPr>
          <w:rFonts w:cs="B Nazanin"/>
          <w:sz w:val="24"/>
          <w:szCs w:val="24"/>
          <w:rtl/>
          <w:lang w:bidi="fa-IR"/>
        </w:rPr>
      </w:pPr>
      <w:r w:rsidRPr="00F079B0">
        <w:rPr>
          <w:rFonts w:cs="B Nazanin" w:hint="cs"/>
          <w:sz w:val="24"/>
          <w:szCs w:val="24"/>
          <w:rtl/>
          <w:lang w:bidi="fa-IR"/>
        </w:rPr>
        <w:t xml:space="preserve">همانطور که از نمودار </w:t>
      </w:r>
      <w:r w:rsidR="00E251B6" w:rsidRPr="00F079B0">
        <w:rPr>
          <w:rFonts w:cs="B Nazanin" w:hint="cs"/>
          <w:sz w:val="24"/>
          <w:szCs w:val="24"/>
          <w:rtl/>
          <w:lang w:bidi="fa-IR"/>
        </w:rPr>
        <w:t>11</w:t>
      </w:r>
      <w:r w:rsidRPr="00F079B0">
        <w:rPr>
          <w:rFonts w:cs="B Nazanin" w:hint="cs"/>
          <w:sz w:val="24"/>
          <w:szCs w:val="24"/>
          <w:rtl/>
          <w:lang w:bidi="fa-IR"/>
        </w:rPr>
        <w:t xml:space="preserve"> پیداست استفاده از ساختار </w:t>
      </w:r>
      <w:r w:rsidRPr="00F079B0">
        <w:rPr>
          <w:rFonts w:cs="B Nazanin"/>
          <w:sz w:val="24"/>
          <w:szCs w:val="24"/>
          <w:lang w:bidi="fa-IR"/>
        </w:rPr>
        <w:t>T</w:t>
      </w:r>
      <w:r w:rsidRPr="00F079B0">
        <w:rPr>
          <w:rFonts w:cs="B Nazanin" w:hint="cs"/>
          <w:sz w:val="24"/>
          <w:szCs w:val="24"/>
          <w:rtl/>
          <w:lang w:bidi="fa-IR"/>
        </w:rPr>
        <w:t xml:space="preserve"> شکل حساسیت ساختار را بهبود می بخشد</w:t>
      </w:r>
      <w:r w:rsidR="00A37D19" w:rsidRPr="00F079B0">
        <w:rPr>
          <w:rFonts w:cs="B Nazanin" w:hint="cs"/>
          <w:sz w:val="24"/>
          <w:szCs w:val="24"/>
          <w:rtl/>
          <w:lang w:bidi="fa-IR"/>
        </w:rPr>
        <w:t xml:space="preserve"> و حساسیت را از مقدار </w:t>
      </w:r>
      <w:r w:rsidR="00A37D19" w:rsidRPr="00F079B0">
        <w:rPr>
          <w:rFonts w:cs="B Nazanin"/>
          <w:sz w:val="24"/>
          <w:szCs w:val="24"/>
          <w:lang w:bidi="fa-IR"/>
        </w:rPr>
        <w:t xml:space="preserve">-203 </w:t>
      </w:r>
      <w:proofErr w:type="spellStart"/>
      <w:r w:rsidR="00A37D19" w:rsidRPr="00F079B0">
        <w:rPr>
          <w:rFonts w:cs="B Nazanin"/>
          <w:sz w:val="24"/>
          <w:szCs w:val="24"/>
          <w:lang w:bidi="fa-IR"/>
        </w:rPr>
        <w:t>db</w:t>
      </w:r>
      <w:proofErr w:type="spellEnd"/>
      <w:r w:rsidR="00A37D19" w:rsidRPr="00F079B0">
        <w:rPr>
          <w:rFonts w:cs="B Nazanin" w:hint="cs"/>
          <w:sz w:val="24"/>
          <w:szCs w:val="24"/>
          <w:rtl/>
          <w:lang w:bidi="fa-IR"/>
        </w:rPr>
        <w:t xml:space="preserve">  برای حسگر ساده به مقدار </w:t>
      </w:r>
      <w:r w:rsidR="00A37D19" w:rsidRPr="00F079B0">
        <w:rPr>
          <w:rFonts w:cs="B Nazanin"/>
          <w:sz w:val="24"/>
          <w:szCs w:val="24"/>
          <w:lang w:bidi="fa-IR"/>
        </w:rPr>
        <w:t xml:space="preserve">-196 </w:t>
      </w:r>
      <w:proofErr w:type="spellStart"/>
      <w:r w:rsidR="00A37D19" w:rsidRPr="00F079B0">
        <w:rPr>
          <w:rFonts w:cs="B Nazanin"/>
          <w:sz w:val="24"/>
          <w:szCs w:val="24"/>
          <w:lang w:bidi="fa-IR"/>
        </w:rPr>
        <w:t>db</w:t>
      </w:r>
      <w:proofErr w:type="spellEnd"/>
      <w:r w:rsidR="00A37D19" w:rsidRPr="00F079B0">
        <w:rPr>
          <w:rFonts w:cs="B Nazanin" w:hint="cs"/>
          <w:sz w:val="24"/>
          <w:szCs w:val="24"/>
          <w:rtl/>
          <w:lang w:bidi="fa-IR"/>
        </w:rPr>
        <w:t xml:space="preserve"> برای حسگر با ساختار </w:t>
      </w:r>
      <w:r w:rsidR="00A37D19" w:rsidRPr="00F079B0">
        <w:rPr>
          <w:rFonts w:cs="B Nazanin"/>
          <w:sz w:val="24"/>
          <w:szCs w:val="24"/>
          <w:lang w:bidi="fa-IR"/>
        </w:rPr>
        <w:t>T</w:t>
      </w:r>
      <w:r w:rsidR="00A37D19" w:rsidRPr="00F079B0">
        <w:rPr>
          <w:rFonts w:cs="B Nazanin" w:hint="cs"/>
          <w:sz w:val="24"/>
          <w:szCs w:val="24"/>
          <w:rtl/>
          <w:lang w:bidi="fa-IR"/>
        </w:rPr>
        <w:t xml:space="preserve"> شکل رسانده ایم</w:t>
      </w:r>
      <w:r w:rsidRPr="00F079B0">
        <w:rPr>
          <w:rFonts w:cs="B Nazanin" w:hint="cs"/>
          <w:sz w:val="24"/>
          <w:szCs w:val="24"/>
          <w:rtl/>
          <w:lang w:bidi="fa-IR"/>
        </w:rPr>
        <w:t>،</w:t>
      </w:r>
      <w:r w:rsidR="00517EDE" w:rsidRPr="00F079B0">
        <w:rPr>
          <w:rFonts w:cs="B Nazanin" w:hint="cs"/>
          <w:sz w:val="24"/>
          <w:szCs w:val="24"/>
          <w:rtl/>
          <w:lang w:bidi="fa-IR"/>
        </w:rPr>
        <w:t xml:space="preserve"> حساسیت حسگر هیدروفن را در بازه فرکانسی که با فر</w:t>
      </w:r>
      <w:r w:rsidRPr="00F079B0">
        <w:rPr>
          <w:rFonts w:cs="B Nazanin" w:hint="cs"/>
          <w:sz w:val="24"/>
          <w:szCs w:val="24"/>
          <w:rtl/>
          <w:lang w:bidi="fa-IR"/>
        </w:rPr>
        <w:t>کانس رزونانس ساختار محدود میشود نیز نشان می دهند،</w:t>
      </w:r>
      <w:r w:rsidR="00154AF2" w:rsidRPr="00F079B0">
        <w:rPr>
          <w:rFonts w:cs="B Nazanin" w:hint="cs"/>
          <w:sz w:val="24"/>
          <w:szCs w:val="24"/>
          <w:rtl/>
          <w:lang w:bidi="fa-IR"/>
        </w:rPr>
        <w:t xml:space="preserve"> </w:t>
      </w:r>
      <w:r w:rsidR="005B6A0B" w:rsidRPr="00F079B0">
        <w:rPr>
          <w:rFonts w:cs="B Nazanin" w:hint="cs"/>
          <w:sz w:val="24"/>
          <w:szCs w:val="24"/>
          <w:rtl/>
          <w:lang w:bidi="fa-IR"/>
        </w:rPr>
        <w:t>فرکانس رزونانس</w:t>
      </w:r>
      <w:r w:rsidR="00180E33" w:rsidRPr="00F079B0">
        <w:rPr>
          <w:rFonts w:cs="B Nazanin" w:hint="cs"/>
          <w:sz w:val="24"/>
          <w:szCs w:val="24"/>
          <w:rtl/>
          <w:lang w:bidi="fa-IR"/>
        </w:rPr>
        <w:t xml:space="preserve"> حسگر پیزوالکتریک با ساختار </w:t>
      </w:r>
      <w:r w:rsidR="00180E33" w:rsidRPr="00F079B0">
        <w:rPr>
          <w:rFonts w:cs="B Nazanin"/>
          <w:sz w:val="24"/>
          <w:szCs w:val="24"/>
          <w:lang w:bidi="fa-IR"/>
        </w:rPr>
        <w:t>T</w:t>
      </w:r>
      <w:r w:rsidR="00180E33" w:rsidRPr="00F079B0">
        <w:rPr>
          <w:rFonts w:cs="B Nazanin" w:hint="cs"/>
          <w:sz w:val="24"/>
          <w:szCs w:val="24"/>
          <w:rtl/>
          <w:lang w:bidi="fa-IR"/>
        </w:rPr>
        <w:t xml:space="preserve"> شکل </w:t>
      </w:r>
      <w:r w:rsidR="005B6A0B" w:rsidRPr="00F079B0">
        <w:rPr>
          <w:rFonts w:cs="B Nazanin" w:hint="cs"/>
          <w:sz w:val="24"/>
          <w:szCs w:val="24"/>
          <w:rtl/>
          <w:lang w:bidi="fa-IR"/>
        </w:rPr>
        <w:t xml:space="preserve"> </w:t>
      </w:r>
      <w:r w:rsidRPr="00F079B0">
        <w:rPr>
          <w:rFonts w:cs="B Nazanin"/>
          <w:sz w:val="24"/>
          <w:szCs w:val="24"/>
          <w:lang w:bidi="fa-IR"/>
        </w:rPr>
        <w:t>55</w:t>
      </w:r>
      <w:r w:rsidR="00BA5DB0" w:rsidRPr="00F079B0">
        <w:rPr>
          <w:rFonts w:cs="B Nazanin"/>
          <w:sz w:val="24"/>
          <w:szCs w:val="24"/>
          <w:lang w:bidi="fa-IR"/>
        </w:rPr>
        <w:t>.</w:t>
      </w:r>
      <w:r w:rsidRPr="00F079B0">
        <w:rPr>
          <w:rFonts w:cs="B Nazanin"/>
          <w:sz w:val="24"/>
          <w:szCs w:val="24"/>
          <w:lang w:bidi="fa-IR"/>
        </w:rPr>
        <w:t>8</w:t>
      </w:r>
      <w:r w:rsidR="00F30BC4" w:rsidRPr="00F079B0">
        <w:rPr>
          <w:rFonts w:cs="B Nazanin"/>
          <w:sz w:val="24"/>
          <w:szCs w:val="24"/>
          <w:lang w:bidi="fa-IR"/>
        </w:rPr>
        <w:t xml:space="preserve"> </w:t>
      </w:r>
      <w:proofErr w:type="spellStart"/>
      <w:r w:rsidR="00F30BC4" w:rsidRPr="00F079B0">
        <w:rPr>
          <w:rFonts w:cs="B Nazanin"/>
          <w:sz w:val="24"/>
          <w:szCs w:val="24"/>
          <w:lang w:bidi="fa-IR"/>
        </w:rPr>
        <w:t>Khz</w:t>
      </w:r>
      <w:proofErr w:type="spellEnd"/>
      <w:r w:rsidR="00F30BC4" w:rsidRPr="00F079B0">
        <w:rPr>
          <w:rFonts w:cs="B Nazanin" w:hint="cs"/>
          <w:sz w:val="24"/>
          <w:szCs w:val="24"/>
          <w:rtl/>
          <w:lang w:bidi="fa-IR"/>
        </w:rPr>
        <w:t xml:space="preserve">  محاسبه شده است</w:t>
      </w:r>
      <w:r w:rsidR="005B6A0B" w:rsidRPr="00F079B0">
        <w:rPr>
          <w:rFonts w:cs="B Nazanin" w:hint="cs"/>
          <w:sz w:val="24"/>
          <w:szCs w:val="24"/>
          <w:rtl/>
          <w:lang w:bidi="fa-IR"/>
        </w:rPr>
        <w:t>،</w:t>
      </w:r>
      <w:r w:rsidR="00154AF2" w:rsidRPr="00F079B0">
        <w:rPr>
          <w:rFonts w:cs="B Nazanin" w:hint="cs"/>
          <w:sz w:val="24"/>
          <w:szCs w:val="24"/>
          <w:rtl/>
          <w:lang w:bidi="fa-IR"/>
        </w:rPr>
        <w:t xml:space="preserve"> </w:t>
      </w:r>
      <w:r w:rsidR="00F82D4B" w:rsidRPr="00F079B0">
        <w:rPr>
          <w:rFonts w:cs="B Nazanin" w:hint="cs"/>
          <w:sz w:val="24"/>
          <w:szCs w:val="24"/>
          <w:rtl/>
          <w:lang w:bidi="fa-IR"/>
        </w:rPr>
        <w:t xml:space="preserve">پس میتوان حساسیت مربوط به حسگر را با توجه به فرکانس رزونانس و ولتاژ تولیدی بر اثر فشار اعمالی بر آن </w:t>
      </w:r>
      <w:r w:rsidR="00F82D4B" w:rsidRPr="00F079B0">
        <w:rPr>
          <w:rFonts w:cs="B Nazanin" w:hint="cs"/>
          <w:sz w:val="24"/>
          <w:szCs w:val="24"/>
          <w:rtl/>
          <w:lang w:bidi="fa-IR"/>
        </w:rPr>
        <w:lastRenderedPageBreak/>
        <w:t>نشان داد</w:t>
      </w:r>
      <w:r w:rsidR="00980D11" w:rsidRPr="00F079B0">
        <w:rPr>
          <w:rFonts w:cs="B Nazanin" w:hint="cs"/>
          <w:sz w:val="24"/>
          <w:szCs w:val="24"/>
          <w:rtl/>
          <w:lang w:bidi="fa-IR"/>
        </w:rPr>
        <w:t xml:space="preserve"> </w:t>
      </w:r>
      <w:r w:rsidR="00E03751" w:rsidRPr="00F079B0">
        <w:rPr>
          <w:rFonts w:cs="B Nazanin"/>
          <w:sz w:val="24"/>
          <w:szCs w:val="24"/>
          <w:lang w:bidi="fa-IR"/>
        </w:rPr>
        <w:t>]</w:t>
      </w:r>
      <w:r w:rsidR="00E03751" w:rsidRPr="00F079B0">
        <w:rPr>
          <w:rFonts w:cs="B Nazanin" w:hint="cs"/>
          <w:sz w:val="24"/>
          <w:szCs w:val="24"/>
          <w:rtl/>
          <w:lang w:bidi="fa-IR"/>
        </w:rPr>
        <w:t>1</w:t>
      </w:r>
      <w:r w:rsidR="00F93DCA" w:rsidRPr="00F079B0">
        <w:rPr>
          <w:rFonts w:cs="B Nazanin" w:hint="cs"/>
          <w:sz w:val="24"/>
          <w:szCs w:val="24"/>
          <w:rtl/>
          <w:lang w:bidi="fa-IR"/>
        </w:rPr>
        <w:t>5</w:t>
      </w:r>
      <w:r w:rsidR="00E03751" w:rsidRPr="00F079B0">
        <w:rPr>
          <w:rFonts w:cs="B Nazanin"/>
          <w:sz w:val="24"/>
          <w:szCs w:val="24"/>
          <w:lang w:bidi="fa-IR"/>
        </w:rPr>
        <w:t>[</w:t>
      </w:r>
      <w:r w:rsidR="00F82D4B" w:rsidRPr="00F079B0">
        <w:rPr>
          <w:rFonts w:cs="B Nazanin" w:hint="cs"/>
          <w:sz w:val="24"/>
          <w:szCs w:val="24"/>
          <w:rtl/>
          <w:lang w:bidi="fa-IR"/>
        </w:rPr>
        <w:t>. نمودار</w:t>
      </w:r>
      <w:r w:rsidR="00E251B6" w:rsidRPr="00F079B0">
        <w:rPr>
          <w:rFonts w:cs="B Nazanin" w:hint="cs"/>
          <w:sz w:val="24"/>
          <w:szCs w:val="24"/>
          <w:rtl/>
          <w:lang w:bidi="fa-IR"/>
        </w:rPr>
        <w:t xml:space="preserve"> 12</w:t>
      </w:r>
      <w:r w:rsidR="00154AF2" w:rsidRPr="00F079B0">
        <w:rPr>
          <w:rFonts w:cs="B Nazanin" w:hint="cs"/>
          <w:sz w:val="24"/>
          <w:szCs w:val="24"/>
          <w:rtl/>
          <w:lang w:bidi="fa-IR"/>
        </w:rPr>
        <w:t xml:space="preserve"> نشان دهنده حساسیت مربوط به </w:t>
      </w:r>
      <w:r w:rsidR="00180E33" w:rsidRPr="00F079B0">
        <w:rPr>
          <w:rFonts w:cs="B Nazanin" w:hint="cs"/>
          <w:sz w:val="24"/>
          <w:szCs w:val="24"/>
          <w:rtl/>
          <w:lang w:bidi="fa-IR"/>
        </w:rPr>
        <w:t>حسگر</w:t>
      </w:r>
      <w:r w:rsidR="00B91096" w:rsidRPr="00F079B0">
        <w:rPr>
          <w:rFonts w:cs="B Nazanin" w:hint="cs"/>
          <w:sz w:val="24"/>
          <w:szCs w:val="24"/>
          <w:rtl/>
          <w:lang w:bidi="fa-IR"/>
        </w:rPr>
        <w:t>هیدروفن طراحی شده</w:t>
      </w:r>
      <w:r w:rsidR="00180E33" w:rsidRPr="00F079B0">
        <w:rPr>
          <w:rFonts w:cs="B Nazanin" w:hint="cs"/>
          <w:sz w:val="24"/>
          <w:szCs w:val="24"/>
          <w:rtl/>
          <w:lang w:bidi="fa-IR"/>
        </w:rPr>
        <w:t xml:space="preserve"> با ساختار </w:t>
      </w:r>
      <w:r w:rsidR="00180E33" w:rsidRPr="00F079B0">
        <w:rPr>
          <w:rFonts w:cs="B Nazanin"/>
          <w:sz w:val="24"/>
          <w:szCs w:val="24"/>
          <w:lang w:bidi="fa-IR"/>
        </w:rPr>
        <w:t>T</w:t>
      </w:r>
      <w:r w:rsidR="00AB72C1" w:rsidRPr="00F079B0">
        <w:rPr>
          <w:rFonts w:cs="B Nazanin" w:hint="cs"/>
          <w:sz w:val="24"/>
          <w:szCs w:val="24"/>
          <w:rtl/>
          <w:lang w:bidi="fa-IR"/>
        </w:rPr>
        <w:t xml:space="preserve"> شکل </w:t>
      </w:r>
      <w:r w:rsidR="00180E33" w:rsidRPr="00F079B0">
        <w:rPr>
          <w:rFonts w:cs="B Nazanin" w:hint="cs"/>
          <w:sz w:val="24"/>
          <w:szCs w:val="24"/>
          <w:rtl/>
          <w:lang w:bidi="fa-IR"/>
        </w:rPr>
        <w:t>می باشد</w:t>
      </w:r>
      <w:r w:rsidR="00154AF2" w:rsidRPr="00F079B0">
        <w:rPr>
          <w:rFonts w:cs="B Nazanin" w:hint="cs"/>
          <w:sz w:val="24"/>
          <w:szCs w:val="24"/>
          <w:rtl/>
          <w:lang w:bidi="fa-IR"/>
        </w:rPr>
        <w:t>.</w:t>
      </w:r>
    </w:p>
    <w:p w:rsidR="00466E07" w:rsidRDefault="00026B33" w:rsidP="00466E07">
      <w:pPr>
        <w:bidi/>
        <w:spacing w:before="120" w:after="120"/>
        <w:jc w:val="center"/>
        <w:rPr>
          <w:rFonts w:cs="B Nazanin"/>
          <w:rtl/>
          <w:lang w:bidi="fa-IR"/>
        </w:rPr>
      </w:pPr>
      <w:r>
        <w:rPr>
          <w:noProof/>
        </w:rPr>
        <w:drawing>
          <wp:inline distT="0" distB="0" distL="0" distR="0" wp14:anchorId="12B056C6" wp14:editId="11FDB05E">
            <wp:extent cx="2837481" cy="1765189"/>
            <wp:effectExtent l="0" t="0" r="127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BEBA8EAE-BF5A-486C-A8C5-ECC9F3942E4B}">
                          <a14:imgProps xmlns:a14="http://schemas.microsoft.com/office/drawing/2010/main">
                            <a14:imgLayer r:embed="rId75">
                              <a14:imgEffect>
                                <a14:sharpenSoften amount="50000"/>
                              </a14:imgEffect>
                            </a14:imgLayer>
                          </a14:imgProps>
                        </a:ext>
                      </a:extLst>
                    </a:blip>
                    <a:srcRect l="25112" t="26709" r="28369" b="25996"/>
                    <a:stretch/>
                  </pic:blipFill>
                  <pic:spPr bwMode="auto">
                    <a:xfrm>
                      <a:off x="0" y="0"/>
                      <a:ext cx="2851501" cy="1773911"/>
                    </a:xfrm>
                    <a:prstGeom prst="rect">
                      <a:avLst/>
                    </a:prstGeom>
                    <a:ln>
                      <a:noFill/>
                    </a:ln>
                    <a:extLst>
                      <a:ext uri="{53640926-AAD7-44D8-BBD7-CCE9431645EC}">
                        <a14:shadowObscured xmlns:a14="http://schemas.microsoft.com/office/drawing/2010/main"/>
                      </a:ext>
                    </a:extLst>
                  </pic:spPr>
                </pic:pic>
              </a:graphicData>
            </a:graphic>
          </wp:inline>
        </w:drawing>
      </w:r>
    </w:p>
    <w:p w:rsidR="00F0200B" w:rsidRPr="00552041" w:rsidRDefault="00F0200B" w:rsidP="00E251B6">
      <w:pPr>
        <w:bidi/>
        <w:jc w:val="center"/>
        <w:rPr>
          <w:rFonts w:cs="B Nazanin"/>
          <w:sz w:val="20"/>
          <w:szCs w:val="20"/>
          <w:rtl/>
          <w:lang w:bidi="fa-IR"/>
        </w:rPr>
      </w:pPr>
      <w:r>
        <w:rPr>
          <w:rFonts w:cs="B Nazanin" w:hint="cs"/>
          <w:sz w:val="20"/>
          <w:szCs w:val="20"/>
          <w:rtl/>
        </w:rPr>
        <w:t>نمودار</w:t>
      </w:r>
      <w:r w:rsidRPr="00552041">
        <w:rPr>
          <w:rFonts w:cs="B Nazanin" w:hint="cs"/>
          <w:sz w:val="20"/>
          <w:szCs w:val="20"/>
          <w:rtl/>
        </w:rPr>
        <w:t xml:space="preserve"> </w:t>
      </w:r>
      <w:r w:rsidR="00E251B6">
        <w:rPr>
          <w:rFonts w:cs="B Nazanin" w:hint="cs"/>
          <w:sz w:val="20"/>
          <w:szCs w:val="20"/>
          <w:rtl/>
        </w:rPr>
        <w:t>12</w:t>
      </w:r>
      <w:r w:rsidRPr="00552041">
        <w:rPr>
          <w:rFonts w:cs="B Nazanin" w:hint="cs"/>
          <w:sz w:val="20"/>
          <w:szCs w:val="20"/>
          <w:rtl/>
        </w:rPr>
        <w:t xml:space="preserve">. </w:t>
      </w:r>
      <w:r>
        <w:rPr>
          <w:rFonts w:cs="B Nazanin" w:hint="cs"/>
          <w:sz w:val="20"/>
          <w:szCs w:val="20"/>
          <w:rtl/>
        </w:rPr>
        <w:t xml:space="preserve">مقایسه حساسیت حسگرهای هیدروفن با ساختار </w:t>
      </w:r>
      <w:r>
        <w:rPr>
          <w:rFonts w:cs="B Nazanin"/>
          <w:sz w:val="20"/>
          <w:szCs w:val="20"/>
        </w:rPr>
        <w:t>T</w:t>
      </w:r>
      <w:r>
        <w:rPr>
          <w:rFonts w:cs="B Nazanin" w:hint="cs"/>
          <w:sz w:val="20"/>
          <w:szCs w:val="20"/>
          <w:rtl/>
          <w:lang w:bidi="fa-IR"/>
        </w:rPr>
        <w:t xml:space="preserve"> شکل </w:t>
      </w:r>
    </w:p>
    <w:p w:rsidR="00C91669" w:rsidRPr="00F079B0" w:rsidRDefault="00F04069" w:rsidP="00F079B0">
      <w:pPr>
        <w:bidi/>
        <w:spacing w:before="120" w:after="120"/>
        <w:jc w:val="both"/>
        <w:rPr>
          <w:rFonts w:cs="B Nazanin"/>
          <w:sz w:val="24"/>
          <w:szCs w:val="24"/>
          <w:rtl/>
          <w:lang w:bidi="fa-IR"/>
        </w:rPr>
      </w:pPr>
      <w:r w:rsidRPr="00F079B0">
        <w:rPr>
          <w:rFonts w:cs="B Nazanin" w:hint="cs"/>
          <w:sz w:val="24"/>
          <w:szCs w:val="24"/>
          <w:rtl/>
          <w:lang w:bidi="fa-IR"/>
        </w:rPr>
        <w:t xml:space="preserve">با توجه به نتایج بدست آمده حساسیت حسگر هیدروفن پیزوالکتریک با اضافه شدن ساختار </w:t>
      </w:r>
      <w:r w:rsidRPr="00F079B0">
        <w:rPr>
          <w:rFonts w:cs="B Nazanin"/>
          <w:sz w:val="24"/>
          <w:szCs w:val="24"/>
          <w:lang w:bidi="fa-IR"/>
        </w:rPr>
        <w:t>T</w:t>
      </w:r>
      <w:r w:rsidRPr="00F079B0">
        <w:rPr>
          <w:rFonts w:cs="B Nazanin" w:hint="cs"/>
          <w:sz w:val="24"/>
          <w:szCs w:val="24"/>
          <w:rtl/>
          <w:lang w:bidi="fa-IR"/>
        </w:rPr>
        <w:t xml:space="preserve"> شکل برروی آن افزایش یافته است به نحوی که حساسیت ساختار جدید با اضافه کردن </w:t>
      </w:r>
      <w:r w:rsidR="002C50BA" w:rsidRPr="00F079B0">
        <w:rPr>
          <w:rFonts w:cs="B Nazanin" w:hint="cs"/>
          <w:sz w:val="24"/>
          <w:szCs w:val="24"/>
          <w:rtl/>
          <w:lang w:bidi="fa-IR"/>
        </w:rPr>
        <w:t xml:space="preserve">طرح </w:t>
      </w:r>
      <w:r w:rsidR="002C50BA" w:rsidRPr="00F079B0">
        <w:rPr>
          <w:rFonts w:cs="B Nazanin"/>
          <w:sz w:val="24"/>
          <w:szCs w:val="24"/>
          <w:lang w:bidi="fa-IR"/>
        </w:rPr>
        <w:t>T</w:t>
      </w:r>
      <w:r w:rsidR="002C50BA" w:rsidRPr="00F079B0">
        <w:rPr>
          <w:rFonts w:cs="B Nazanin" w:hint="cs"/>
          <w:sz w:val="24"/>
          <w:szCs w:val="24"/>
          <w:rtl/>
          <w:lang w:bidi="fa-IR"/>
        </w:rPr>
        <w:t xml:space="preserve"> شکل برابر </w:t>
      </w:r>
      <w:r w:rsidR="002C50BA" w:rsidRPr="00F079B0">
        <w:rPr>
          <w:rFonts w:cs="B Nazanin"/>
          <w:sz w:val="24"/>
          <w:szCs w:val="24"/>
          <w:lang w:bidi="fa-IR"/>
        </w:rPr>
        <w:t xml:space="preserve">-196 </w:t>
      </w:r>
      <w:proofErr w:type="spellStart"/>
      <w:r w:rsidR="002C50BA" w:rsidRPr="00F079B0">
        <w:rPr>
          <w:rFonts w:cs="B Nazanin"/>
          <w:sz w:val="24"/>
          <w:szCs w:val="24"/>
          <w:lang w:bidi="fa-IR"/>
        </w:rPr>
        <w:t>db</w:t>
      </w:r>
      <w:proofErr w:type="spellEnd"/>
      <w:r w:rsidR="002C50BA" w:rsidRPr="00F079B0">
        <w:rPr>
          <w:rFonts w:cs="B Nazanin" w:hint="cs"/>
          <w:sz w:val="24"/>
          <w:szCs w:val="24"/>
          <w:rtl/>
          <w:lang w:bidi="fa-IR"/>
        </w:rPr>
        <w:t xml:space="preserve"> </w:t>
      </w:r>
      <w:r w:rsidR="00B91096" w:rsidRPr="00F079B0">
        <w:rPr>
          <w:rFonts w:cs="B Nazanin" w:hint="cs"/>
          <w:sz w:val="24"/>
          <w:szCs w:val="24"/>
          <w:rtl/>
          <w:lang w:bidi="fa-IR"/>
        </w:rPr>
        <w:t xml:space="preserve">در بازه فرکانسی کمتر از </w:t>
      </w:r>
      <w:r w:rsidR="00B91096" w:rsidRPr="00F079B0">
        <w:rPr>
          <w:rFonts w:cs="B Nazanin"/>
          <w:sz w:val="24"/>
          <w:szCs w:val="24"/>
          <w:lang w:bidi="fa-IR"/>
        </w:rPr>
        <w:t>55Khz</w:t>
      </w:r>
      <w:r w:rsidR="00B91096" w:rsidRPr="00F079B0">
        <w:rPr>
          <w:rFonts w:cs="B Nazanin" w:hint="cs"/>
          <w:sz w:val="24"/>
          <w:szCs w:val="24"/>
          <w:rtl/>
          <w:lang w:bidi="fa-IR"/>
        </w:rPr>
        <w:t xml:space="preserve"> </w:t>
      </w:r>
      <w:r w:rsidR="002C50BA" w:rsidRPr="00F079B0">
        <w:rPr>
          <w:rFonts w:cs="B Nazanin" w:hint="cs"/>
          <w:sz w:val="24"/>
          <w:szCs w:val="24"/>
          <w:rtl/>
          <w:lang w:bidi="fa-IR"/>
        </w:rPr>
        <w:t>شده است.</w:t>
      </w:r>
    </w:p>
    <w:p w:rsidR="005E24CF" w:rsidRPr="00F079B0" w:rsidRDefault="00F079B0" w:rsidP="00F079B0">
      <w:pPr>
        <w:bidi/>
        <w:spacing w:before="120" w:after="120"/>
        <w:jc w:val="both"/>
        <w:rPr>
          <w:rFonts w:cs="B Nazanin"/>
          <w:b/>
          <w:bCs/>
          <w:sz w:val="24"/>
          <w:szCs w:val="24"/>
          <w:rtl/>
        </w:rPr>
      </w:pPr>
      <w:r w:rsidRPr="00F079B0">
        <w:rPr>
          <w:rFonts w:cs="B Nazanin" w:hint="cs"/>
          <w:b/>
          <w:bCs/>
          <w:sz w:val="24"/>
          <w:szCs w:val="24"/>
          <w:rtl/>
        </w:rPr>
        <w:t>5-</w:t>
      </w:r>
      <w:r w:rsidR="005E24CF" w:rsidRPr="00F079B0">
        <w:rPr>
          <w:rFonts w:cs="B Nazanin" w:hint="cs"/>
          <w:b/>
          <w:bCs/>
          <w:sz w:val="24"/>
          <w:szCs w:val="24"/>
          <w:rtl/>
        </w:rPr>
        <w:t>نتیجه گیری:</w:t>
      </w:r>
    </w:p>
    <w:p w:rsidR="005E24CF" w:rsidRPr="00F079B0" w:rsidRDefault="005E24CF" w:rsidP="00F079B0">
      <w:pPr>
        <w:bidi/>
        <w:spacing w:before="120" w:after="120"/>
        <w:jc w:val="both"/>
        <w:rPr>
          <w:rFonts w:cs="B Nazanin"/>
          <w:sz w:val="24"/>
          <w:szCs w:val="24"/>
          <w:rtl/>
          <w:lang w:bidi="fa-IR"/>
        </w:rPr>
      </w:pPr>
      <w:r w:rsidRPr="00F079B0">
        <w:rPr>
          <w:rFonts w:cs="B Nazanin" w:hint="cs"/>
          <w:sz w:val="24"/>
          <w:szCs w:val="24"/>
          <w:rtl/>
        </w:rPr>
        <w:t>در این مقاله به</w:t>
      </w:r>
      <w:r w:rsidR="009843B0" w:rsidRPr="00F079B0">
        <w:rPr>
          <w:rFonts w:cs="B Nazanin" w:hint="cs"/>
          <w:sz w:val="24"/>
          <w:szCs w:val="24"/>
          <w:rtl/>
        </w:rPr>
        <w:t xml:space="preserve"> معرفی ساختار جدیدی برای هیدروفن های پیزوالکتریک پرداختیم و با استفاده از </w:t>
      </w:r>
      <w:r w:rsidRPr="00F079B0">
        <w:rPr>
          <w:rFonts w:cs="B Nazanin" w:hint="cs"/>
          <w:sz w:val="24"/>
          <w:szCs w:val="24"/>
          <w:rtl/>
        </w:rPr>
        <w:t xml:space="preserve"> تحلیل ریاضی، شبیه سازی و بررسی نشان دادیم که با </w:t>
      </w:r>
      <w:r w:rsidR="009843B0" w:rsidRPr="00F079B0">
        <w:rPr>
          <w:rFonts w:cs="B Nazanin" w:hint="cs"/>
          <w:sz w:val="24"/>
          <w:szCs w:val="24"/>
          <w:rtl/>
        </w:rPr>
        <w:t>استفاده از ساختار جدید می توانیم</w:t>
      </w:r>
      <w:r w:rsidRPr="00F079B0">
        <w:rPr>
          <w:rFonts w:cs="B Nazanin" w:hint="cs"/>
          <w:sz w:val="24"/>
          <w:szCs w:val="24"/>
          <w:rtl/>
        </w:rPr>
        <w:t xml:space="preserve"> حساسیت </w:t>
      </w:r>
      <w:r w:rsidR="009843B0" w:rsidRPr="00F079B0">
        <w:rPr>
          <w:rFonts w:cs="B Nazanin" w:hint="cs"/>
          <w:sz w:val="24"/>
          <w:szCs w:val="24"/>
          <w:rtl/>
        </w:rPr>
        <w:t>حسگر را</w:t>
      </w:r>
      <w:r w:rsidRPr="00F079B0">
        <w:rPr>
          <w:rFonts w:cs="B Nazanin" w:hint="cs"/>
          <w:sz w:val="24"/>
          <w:szCs w:val="24"/>
          <w:rtl/>
        </w:rPr>
        <w:t xml:space="preserve"> بهبود ببخشیم </w:t>
      </w:r>
      <w:r w:rsidR="00B91096" w:rsidRPr="00F079B0">
        <w:rPr>
          <w:rFonts w:cs="B Nazanin" w:hint="cs"/>
          <w:sz w:val="24"/>
          <w:szCs w:val="24"/>
          <w:rtl/>
          <w:lang w:bidi="fa-IR"/>
        </w:rPr>
        <w:t xml:space="preserve">به نحوی که حساسیت ساختار جدید با اضافه کردن طرح </w:t>
      </w:r>
      <w:r w:rsidR="00B91096" w:rsidRPr="00F079B0">
        <w:rPr>
          <w:rFonts w:cs="B Nazanin"/>
          <w:sz w:val="24"/>
          <w:szCs w:val="24"/>
          <w:lang w:bidi="fa-IR"/>
        </w:rPr>
        <w:t>T</w:t>
      </w:r>
      <w:r w:rsidR="00B91096" w:rsidRPr="00F079B0">
        <w:rPr>
          <w:rFonts w:cs="B Nazanin" w:hint="cs"/>
          <w:sz w:val="24"/>
          <w:szCs w:val="24"/>
          <w:rtl/>
          <w:lang w:bidi="fa-IR"/>
        </w:rPr>
        <w:t xml:space="preserve"> شکل برابر </w:t>
      </w:r>
      <w:r w:rsidR="00B91096" w:rsidRPr="00F079B0">
        <w:rPr>
          <w:rFonts w:cs="B Nazanin"/>
          <w:sz w:val="24"/>
          <w:szCs w:val="24"/>
          <w:lang w:bidi="fa-IR"/>
        </w:rPr>
        <w:t xml:space="preserve">-196 </w:t>
      </w:r>
      <w:proofErr w:type="spellStart"/>
      <w:r w:rsidR="00B91096" w:rsidRPr="00F079B0">
        <w:rPr>
          <w:rFonts w:cs="B Nazanin"/>
          <w:sz w:val="24"/>
          <w:szCs w:val="24"/>
          <w:lang w:bidi="fa-IR"/>
        </w:rPr>
        <w:t>db</w:t>
      </w:r>
      <w:proofErr w:type="spellEnd"/>
      <w:r w:rsidR="00B91096" w:rsidRPr="00F079B0">
        <w:rPr>
          <w:rFonts w:cs="B Nazanin" w:hint="cs"/>
          <w:sz w:val="24"/>
          <w:szCs w:val="24"/>
          <w:rtl/>
          <w:lang w:bidi="fa-IR"/>
        </w:rPr>
        <w:t xml:space="preserve"> در بازه فرکانسی کمتر از </w:t>
      </w:r>
      <w:r w:rsidR="00B91096" w:rsidRPr="00F079B0">
        <w:rPr>
          <w:rFonts w:cs="B Nazanin"/>
          <w:sz w:val="24"/>
          <w:szCs w:val="24"/>
          <w:lang w:bidi="fa-IR"/>
        </w:rPr>
        <w:t>55Khz</w:t>
      </w:r>
      <w:r w:rsidR="00B91096" w:rsidRPr="00F079B0">
        <w:rPr>
          <w:rFonts w:cs="B Nazanin" w:hint="cs"/>
          <w:sz w:val="24"/>
          <w:szCs w:val="24"/>
          <w:rtl/>
          <w:lang w:bidi="fa-IR"/>
        </w:rPr>
        <w:t xml:space="preserve"> شده است،</w:t>
      </w:r>
      <w:r w:rsidR="009843B0" w:rsidRPr="00F079B0">
        <w:rPr>
          <w:rFonts w:cs="B Nazanin" w:hint="cs"/>
          <w:sz w:val="24"/>
          <w:szCs w:val="24"/>
          <w:rtl/>
          <w:lang w:bidi="fa-IR"/>
        </w:rPr>
        <w:t xml:space="preserve"> در این مقاله فقط به بررسی تاثیر ساختار مکانیکی پرداختیم و در کارهای آتی می خواهیم اثر مواد تشکیل دهنده ساختار را نیز</w:t>
      </w:r>
      <w:r w:rsidR="00F82D4B" w:rsidRPr="00F079B0">
        <w:rPr>
          <w:rFonts w:cs="B Nazanin" w:hint="cs"/>
          <w:sz w:val="24"/>
          <w:szCs w:val="24"/>
          <w:rtl/>
          <w:lang w:bidi="fa-IR"/>
        </w:rPr>
        <w:t xml:space="preserve"> بر روی حساسیت</w:t>
      </w:r>
      <w:r w:rsidR="009843B0" w:rsidRPr="00F079B0">
        <w:rPr>
          <w:rFonts w:cs="B Nazanin" w:hint="cs"/>
          <w:sz w:val="24"/>
          <w:szCs w:val="24"/>
          <w:rtl/>
          <w:lang w:bidi="fa-IR"/>
        </w:rPr>
        <w:t xml:space="preserve"> بررسی نماییم و با استفاده از ماده مناسب باز هم بهره این حسگرها را بهبود ببخشیم</w:t>
      </w:r>
      <w:r w:rsidRPr="00F079B0">
        <w:rPr>
          <w:rFonts w:cs="B Nazanin" w:hint="cs"/>
          <w:sz w:val="24"/>
          <w:szCs w:val="24"/>
          <w:rtl/>
        </w:rPr>
        <w:t>.</w:t>
      </w:r>
    </w:p>
    <w:p w:rsidR="005E24CF" w:rsidRPr="00552041" w:rsidRDefault="00F079B0" w:rsidP="005E24CF">
      <w:pPr>
        <w:bidi/>
        <w:spacing w:before="120" w:after="120"/>
        <w:jc w:val="both"/>
        <w:rPr>
          <w:rFonts w:cs="B Nazanin"/>
          <w:b/>
          <w:bCs/>
        </w:rPr>
      </w:pPr>
      <w:r>
        <w:rPr>
          <w:rFonts w:cs="B Nazanin" w:hint="cs"/>
          <w:b/>
          <w:bCs/>
          <w:rtl/>
        </w:rPr>
        <w:t>6-</w:t>
      </w:r>
      <w:r w:rsidR="005E24CF" w:rsidRPr="00552041">
        <w:rPr>
          <w:rFonts w:cs="B Nazanin" w:hint="cs"/>
          <w:b/>
          <w:bCs/>
          <w:rtl/>
        </w:rPr>
        <w:t>مراجع:</w:t>
      </w:r>
    </w:p>
    <w:p w:rsidR="00BF714A" w:rsidRPr="00F079B0" w:rsidRDefault="00BF714A" w:rsidP="00BF714A">
      <w:pPr>
        <w:pStyle w:val="ListParagraph"/>
        <w:numPr>
          <w:ilvl w:val="0"/>
          <w:numId w:val="2"/>
        </w:numPr>
        <w:autoSpaceDE w:val="0"/>
        <w:autoSpaceDN w:val="0"/>
        <w:adjustRightInd w:val="0"/>
        <w:rPr>
          <w:rFonts w:asciiTheme="majorBidi" w:hAnsiTheme="majorBidi" w:cstheme="majorBidi"/>
          <w:sz w:val="16"/>
          <w:szCs w:val="16"/>
        </w:rPr>
      </w:pPr>
      <w:r w:rsidRPr="00F079B0">
        <w:rPr>
          <w:rFonts w:asciiTheme="majorBidi" w:hAnsiTheme="majorBidi" w:cstheme="majorBidi"/>
          <w:sz w:val="16"/>
          <w:szCs w:val="16"/>
        </w:rPr>
        <w:t xml:space="preserve">Kovacs, G. T. A., </w:t>
      </w:r>
      <w:proofErr w:type="spellStart"/>
      <w:r w:rsidRPr="00F079B0">
        <w:rPr>
          <w:rFonts w:asciiTheme="majorBidi" w:hAnsiTheme="majorBidi" w:cstheme="majorBidi"/>
          <w:sz w:val="16"/>
          <w:szCs w:val="16"/>
        </w:rPr>
        <w:t>Maluf</w:t>
      </w:r>
      <w:proofErr w:type="spellEnd"/>
      <w:r w:rsidRPr="00F079B0">
        <w:rPr>
          <w:rFonts w:asciiTheme="majorBidi" w:hAnsiTheme="majorBidi" w:cstheme="majorBidi"/>
          <w:sz w:val="16"/>
          <w:szCs w:val="16"/>
        </w:rPr>
        <w:t xml:space="preserve">, N. I., and Petersen, K. E.  Bulk micromachining </w:t>
      </w:r>
      <w:proofErr w:type="gramStart"/>
      <w:r w:rsidRPr="00F079B0">
        <w:rPr>
          <w:rFonts w:asciiTheme="majorBidi" w:hAnsiTheme="majorBidi" w:cstheme="majorBidi"/>
          <w:sz w:val="16"/>
          <w:szCs w:val="16"/>
        </w:rPr>
        <w:t>of  silicon</w:t>
      </w:r>
      <w:proofErr w:type="gramEnd"/>
      <w:r w:rsidRPr="00F079B0">
        <w:rPr>
          <w:rFonts w:asciiTheme="majorBidi" w:hAnsiTheme="majorBidi" w:cstheme="majorBidi"/>
          <w:sz w:val="16"/>
          <w:szCs w:val="16"/>
        </w:rPr>
        <w:t xml:space="preserve">. Proceedings of the IEEE, 86(8):1536–1551. (1998).     </w:t>
      </w:r>
    </w:p>
    <w:p w:rsidR="00BF714A" w:rsidRPr="00F079B0" w:rsidRDefault="00BF714A" w:rsidP="00BF714A">
      <w:pPr>
        <w:pStyle w:val="ListParagraph"/>
        <w:numPr>
          <w:ilvl w:val="0"/>
          <w:numId w:val="2"/>
        </w:numPr>
        <w:rPr>
          <w:rFonts w:asciiTheme="majorBidi" w:hAnsiTheme="majorBidi" w:cstheme="majorBidi"/>
          <w:sz w:val="16"/>
          <w:szCs w:val="16"/>
        </w:rPr>
      </w:pPr>
      <w:proofErr w:type="spellStart"/>
      <w:r w:rsidRPr="00F079B0">
        <w:rPr>
          <w:rFonts w:asciiTheme="majorBidi" w:hAnsiTheme="majorBidi" w:cstheme="majorBidi"/>
          <w:sz w:val="16"/>
          <w:szCs w:val="16"/>
        </w:rPr>
        <w:t>Madou</w:t>
      </w:r>
      <w:proofErr w:type="spellEnd"/>
      <w:r w:rsidRPr="00F079B0">
        <w:rPr>
          <w:rFonts w:asciiTheme="majorBidi" w:hAnsiTheme="majorBidi" w:cstheme="majorBidi"/>
          <w:sz w:val="16"/>
          <w:szCs w:val="16"/>
        </w:rPr>
        <w:t xml:space="preserve">, </w:t>
      </w:r>
      <w:hyperlink r:id="rId76" w:history="1">
        <w:r w:rsidRPr="00F079B0">
          <w:rPr>
            <w:rFonts w:asciiTheme="majorBidi" w:hAnsiTheme="majorBidi" w:cstheme="majorBidi"/>
            <w:sz w:val="16"/>
            <w:szCs w:val="16"/>
          </w:rPr>
          <w:t xml:space="preserve">M. J. </w:t>
        </w:r>
      </w:hyperlink>
      <w:r w:rsidRPr="00F079B0">
        <w:rPr>
          <w:rFonts w:asciiTheme="majorBidi" w:hAnsiTheme="majorBidi" w:cstheme="majorBidi"/>
          <w:sz w:val="16"/>
          <w:szCs w:val="16"/>
        </w:rPr>
        <w:t xml:space="preserve">Fundamentals of </w:t>
      </w:r>
      <w:proofErr w:type="spellStart"/>
      <w:r w:rsidRPr="00F079B0">
        <w:rPr>
          <w:rFonts w:asciiTheme="majorBidi" w:hAnsiTheme="majorBidi" w:cstheme="majorBidi"/>
          <w:sz w:val="16"/>
          <w:szCs w:val="16"/>
        </w:rPr>
        <w:t>microfabrication</w:t>
      </w:r>
      <w:proofErr w:type="spellEnd"/>
      <w:r w:rsidRPr="00F079B0">
        <w:rPr>
          <w:rStyle w:val="Subtitle1"/>
          <w:rFonts w:asciiTheme="majorBidi" w:hAnsiTheme="majorBidi" w:cstheme="majorBidi"/>
          <w:sz w:val="16"/>
          <w:szCs w:val="16"/>
        </w:rPr>
        <w:t xml:space="preserve">: the science of miniaturization. </w:t>
      </w:r>
      <w:r w:rsidRPr="00F079B0">
        <w:rPr>
          <w:rFonts w:asciiTheme="majorBidi" w:hAnsiTheme="majorBidi" w:cstheme="majorBidi"/>
          <w:sz w:val="16"/>
          <w:szCs w:val="16"/>
        </w:rPr>
        <w:t>Boca Raton, Florida: CRC Press. (2002).</w:t>
      </w:r>
    </w:p>
    <w:p w:rsidR="00BF714A" w:rsidRPr="00F079B0" w:rsidRDefault="00BF714A" w:rsidP="00BF714A">
      <w:pPr>
        <w:pStyle w:val="ListParagraph"/>
        <w:numPr>
          <w:ilvl w:val="0"/>
          <w:numId w:val="2"/>
        </w:numPr>
        <w:ind w:left="643"/>
        <w:rPr>
          <w:rStyle w:val="Subtitle1"/>
          <w:rFonts w:asciiTheme="majorBidi" w:hAnsiTheme="majorBidi" w:cstheme="majorBidi"/>
          <w:sz w:val="16"/>
          <w:szCs w:val="16"/>
        </w:rPr>
      </w:pPr>
      <w:r w:rsidRPr="00F079B0">
        <w:rPr>
          <w:rFonts w:asciiTheme="majorBidi" w:eastAsiaTheme="minorHAnsi" w:hAnsiTheme="majorBidi" w:cstheme="majorBidi"/>
          <w:sz w:val="16"/>
          <w:szCs w:val="16"/>
          <w:lang w:bidi="fa-IR"/>
        </w:rPr>
        <w:t>Charles H. Sherman, John L. Butler., Transducers and Arrays for Underwater Sound</w:t>
      </w:r>
      <w:r w:rsidRPr="00F079B0">
        <w:rPr>
          <w:rStyle w:val="Subtitle1"/>
          <w:rFonts w:asciiTheme="majorBidi" w:hAnsiTheme="majorBidi" w:cstheme="majorBidi"/>
          <w:sz w:val="16"/>
          <w:szCs w:val="16"/>
        </w:rPr>
        <w:t xml:space="preserve">. </w:t>
      </w:r>
      <w:proofErr w:type="spellStart"/>
      <w:r w:rsidRPr="00F079B0">
        <w:rPr>
          <w:rStyle w:val="Subtitle1"/>
          <w:rFonts w:asciiTheme="majorBidi" w:hAnsiTheme="majorBidi" w:cstheme="majorBidi"/>
          <w:sz w:val="16"/>
          <w:szCs w:val="16"/>
        </w:rPr>
        <w:t>pp</w:t>
      </w:r>
      <w:proofErr w:type="spellEnd"/>
      <w:r w:rsidRPr="00F079B0">
        <w:rPr>
          <w:rStyle w:val="Subtitle1"/>
          <w:rFonts w:asciiTheme="majorBidi" w:hAnsiTheme="majorBidi" w:cstheme="majorBidi"/>
          <w:sz w:val="16"/>
          <w:szCs w:val="16"/>
        </w:rPr>
        <w:t xml:space="preserve"> 1-200.</w:t>
      </w:r>
      <w:r w:rsidRPr="00F079B0">
        <w:rPr>
          <w:rFonts w:asciiTheme="majorBidi" w:eastAsiaTheme="minorHAnsi" w:hAnsiTheme="majorBidi" w:cstheme="majorBidi"/>
          <w:sz w:val="16"/>
          <w:szCs w:val="16"/>
          <w:lang w:bidi="fa-IR"/>
        </w:rPr>
        <w:t xml:space="preserve"> (2006).</w:t>
      </w:r>
    </w:p>
    <w:p w:rsidR="00BF714A" w:rsidRPr="00F079B0" w:rsidRDefault="00BF714A" w:rsidP="00BF714A">
      <w:pPr>
        <w:pStyle w:val="ListParagraph"/>
        <w:numPr>
          <w:ilvl w:val="0"/>
          <w:numId w:val="2"/>
        </w:numPr>
        <w:ind w:left="643"/>
        <w:rPr>
          <w:rStyle w:val="Subtitle1"/>
          <w:rFonts w:asciiTheme="majorBidi" w:hAnsiTheme="majorBidi" w:cstheme="majorBidi"/>
          <w:sz w:val="16"/>
          <w:szCs w:val="16"/>
        </w:rPr>
      </w:pPr>
      <w:r w:rsidRPr="00F079B0">
        <w:rPr>
          <w:rFonts w:asciiTheme="majorBidi" w:eastAsiaTheme="minorHAnsi" w:hAnsiTheme="majorBidi" w:cstheme="majorBidi"/>
          <w:sz w:val="16"/>
          <w:szCs w:val="16"/>
          <w:lang w:bidi="fa-IR"/>
        </w:rPr>
        <w:lastRenderedPageBreak/>
        <w:t xml:space="preserve">Thomas Parrish, </w:t>
      </w:r>
      <w:proofErr w:type="gramStart"/>
      <w:r w:rsidRPr="00F079B0">
        <w:rPr>
          <w:rFonts w:asciiTheme="majorBidi" w:eastAsiaTheme="minorHAnsi" w:hAnsiTheme="majorBidi" w:cstheme="majorBidi"/>
          <w:sz w:val="16"/>
          <w:szCs w:val="16"/>
          <w:lang w:bidi="fa-IR"/>
        </w:rPr>
        <w:t>The</w:t>
      </w:r>
      <w:proofErr w:type="gramEnd"/>
      <w:r w:rsidRPr="00F079B0">
        <w:rPr>
          <w:rFonts w:asciiTheme="majorBidi" w:eastAsiaTheme="minorHAnsi" w:hAnsiTheme="majorBidi" w:cstheme="majorBidi"/>
          <w:sz w:val="16"/>
          <w:szCs w:val="16"/>
          <w:lang w:bidi="fa-IR"/>
        </w:rPr>
        <w:t xml:space="preserve"> Submarine: A History, Viking, New York (2004).</w:t>
      </w:r>
    </w:p>
    <w:p w:rsidR="00BF714A" w:rsidRPr="00F079B0" w:rsidRDefault="00BF714A" w:rsidP="00BF714A">
      <w:pPr>
        <w:pStyle w:val="ListParagraph"/>
        <w:numPr>
          <w:ilvl w:val="0"/>
          <w:numId w:val="2"/>
        </w:numPr>
        <w:ind w:left="643"/>
        <w:rPr>
          <w:rStyle w:val="Subtitle1"/>
          <w:rFonts w:asciiTheme="majorBidi" w:hAnsiTheme="majorBidi" w:cstheme="majorBidi"/>
          <w:sz w:val="16"/>
          <w:szCs w:val="16"/>
        </w:rPr>
      </w:pPr>
      <w:r w:rsidRPr="00F079B0">
        <w:rPr>
          <w:rFonts w:asciiTheme="majorBidi" w:eastAsiaTheme="minorHAnsi" w:hAnsiTheme="majorBidi" w:cstheme="majorBidi"/>
          <w:sz w:val="16"/>
          <w:szCs w:val="16"/>
          <w:lang w:bidi="fa-IR"/>
        </w:rPr>
        <w:t xml:space="preserve">Antonio </w:t>
      </w:r>
      <w:proofErr w:type="spellStart"/>
      <w:r w:rsidRPr="00F079B0">
        <w:rPr>
          <w:rFonts w:asciiTheme="majorBidi" w:eastAsiaTheme="minorHAnsi" w:hAnsiTheme="majorBidi" w:cstheme="majorBidi"/>
          <w:sz w:val="16"/>
          <w:szCs w:val="16"/>
          <w:lang w:bidi="fa-IR"/>
        </w:rPr>
        <w:t>Arnau</w:t>
      </w:r>
      <w:proofErr w:type="spellEnd"/>
      <w:r w:rsidRPr="00F079B0">
        <w:rPr>
          <w:rFonts w:asciiTheme="majorBidi" w:eastAsiaTheme="minorHAnsi" w:hAnsiTheme="majorBidi" w:cstheme="majorBidi"/>
          <w:sz w:val="16"/>
          <w:szCs w:val="16"/>
          <w:lang w:bidi="fa-IR"/>
        </w:rPr>
        <w:t xml:space="preserve"> and David </w:t>
      </w:r>
      <w:proofErr w:type="spellStart"/>
      <w:r w:rsidRPr="00F079B0">
        <w:rPr>
          <w:rFonts w:asciiTheme="majorBidi" w:eastAsiaTheme="minorHAnsi" w:hAnsiTheme="majorBidi" w:cstheme="majorBidi"/>
          <w:sz w:val="16"/>
          <w:szCs w:val="16"/>
          <w:lang w:bidi="fa-IR"/>
        </w:rPr>
        <w:t>Soares</w:t>
      </w:r>
      <w:proofErr w:type="spellEnd"/>
      <w:r w:rsidRPr="00F079B0">
        <w:rPr>
          <w:rStyle w:val="Subtitle1"/>
          <w:rFonts w:asciiTheme="majorBidi" w:hAnsiTheme="majorBidi" w:cstheme="majorBidi"/>
          <w:sz w:val="16"/>
          <w:szCs w:val="16"/>
        </w:rPr>
        <w:t xml:space="preserve">, </w:t>
      </w:r>
      <w:r w:rsidRPr="00F079B0">
        <w:rPr>
          <w:rFonts w:asciiTheme="majorBidi" w:eastAsiaTheme="minorHAnsi" w:hAnsiTheme="majorBidi" w:cstheme="majorBidi"/>
          <w:sz w:val="16"/>
          <w:szCs w:val="16"/>
          <w:lang w:bidi="fa-IR"/>
        </w:rPr>
        <w:t>Fundamentals of Piezoelectricity, Springer-</w:t>
      </w:r>
      <w:proofErr w:type="spellStart"/>
      <w:r w:rsidRPr="00F079B0">
        <w:rPr>
          <w:rFonts w:asciiTheme="majorBidi" w:eastAsiaTheme="minorHAnsi" w:hAnsiTheme="majorBidi" w:cstheme="majorBidi"/>
          <w:sz w:val="16"/>
          <w:szCs w:val="16"/>
          <w:lang w:bidi="fa-IR"/>
        </w:rPr>
        <w:t>Verlag</w:t>
      </w:r>
      <w:proofErr w:type="spellEnd"/>
      <w:r w:rsidRPr="00F079B0">
        <w:rPr>
          <w:rFonts w:asciiTheme="majorBidi" w:eastAsiaTheme="minorHAnsi" w:hAnsiTheme="majorBidi" w:cstheme="majorBidi"/>
          <w:sz w:val="16"/>
          <w:szCs w:val="16"/>
          <w:lang w:bidi="fa-IR"/>
        </w:rPr>
        <w:t xml:space="preserve"> Berlin Heidelberg (2008)</w:t>
      </w:r>
      <w:r w:rsidRPr="00F079B0">
        <w:rPr>
          <w:rStyle w:val="Subtitle1"/>
          <w:rFonts w:asciiTheme="majorBidi" w:hAnsiTheme="majorBidi" w:cstheme="majorBidi"/>
          <w:sz w:val="16"/>
          <w:szCs w:val="16"/>
        </w:rPr>
        <w:t>.</w:t>
      </w:r>
    </w:p>
    <w:p w:rsidR="00BF714A" w:rsidRPr="00F079B0" w:rsidRDefault="00BF714A" w:rsidP="00BF714A">
      <w:pPr>
        <w:pStyle w:val="ListParagraph"/>
        <w:numPr>
          <w:ilvl w:val="0"/>
          <w:numId w:val="2"/>
        </w:numPr>
        <w:ind w:left="643"/>
        <w:rPr>
          <w:rFonts w:asciiTheme="majorBidi" w:hAnsiTheme="majorBidi" w:cstheme="majorBidi"/>
          <w:sz w:val="16"/>
          <w:szCs w:val="16"/>
        </w:rPr>
      </w:pPr>
      <w:proofErr w:type="spellStart"/>
      <w:r w:rsidRPr="00F079B0">
        <w:rPr>
          <w:rFonts w:asciiTheme="majorBidi" w:eastAsiaTheme="minorHAnsi" w:hAnsiTheme="majorBidi" w:cstheme="majorBidi"/>
          <w:sz w:val="16"/>
          <w:szCs w:val="16"/>
          <w:lang w:bidi="fa-IR"/>
        </w:rPr>
        <w:t>Mohd</w:t>
      </w:r>
      <w:proofErr w:type="spellEnd"/>
      <w:r w:rsidRPr="00F079B0">
        <w:rPr>
          <w:rFonts w:asciiTheme="majorBidi" w:eastAsiaTheme="minorHAnsi" w:hAnsiTheme="majorBidi" w:cstheme="majorBidi"/>
          <w:sz w:val="16"/>
          <w:szCs w:val="16"/>
          <w:lang w:bidi="fa-IR"/>
        </w:rPr>
        <w:t xml:space="preserve"> </w:t>
      </w:r>
      <w:proofErr w:type="spellStart"/>
      <w:r w:rsidRPr="00F079B0">
        <w:rPr>
          <w:rFonts w:asciiTheme="majorBidi" w:eastAsiaTheme="minorHAnsi" w:hAnsiTheme="majorBidi" w:cstheme="majorBidi"/>
          <w:sz w:val="16"/>
          <w:szCs w:val="16"/>
          <w:lang w:bidi="fa-IR"/>
        </w:rPr>
        <w:t>Ikhwan</w:t>
      </w:r>
      <w:proofErr w:type="spellEnd"/>
      <w:r w:rsidRPr="00F079B0">
        <w:rPr>
          <w:rFonts w:asciiTheme="majorBidi" w:eastAsiaTheme="minorHAnsi" w:hAnsiTheme="majorBidi" w:cstheme="majorBidi"/>
          <w:sz w:val="16"/>
          <w:szCs w:val="16"/>
          <w:lang w:bidi="fa-IR"/>
        </w:rPr>
        <w:t xml:space="preserve"> </w:t>
      </w:r>
      <w:proofErr w:type="spellStart"/>
      <w:r w:rsidRPr="00F079B0">
        <w:rPr>
          <w:rFonts w:asciiTheme="majorBidi" w:eastAsiaTheme="minorHAnsi" w:hAnsiTheme="majorBidi" w:cstheme="majorBidi"/>
          <w:sz w:val="16"/>
          <w:szCs w:val="16"/>
          <w:lang w:bidi="fa-IR"/>
        </w:rPr>
        <w:t>Hadi</w:t>
      </w:r>
      <w:proofErr w:type="spellEnd"/>
      <w:r w:rsidRPr="00F079B0">
        <w:rPr>
          <w:rFonts w:asciiTheme="majorBidi" w:eastAsiaTheme="minorHAnsi" w:hAnsiTheme="majorBidi" w:cstheme="majorBidi"/>
          <w:sz w:val="16"/>
          <w:szCs w:val="16"/>
          <w:lang w:bidi="fa-IR"/>
        </w:rPr>
        <w:t xml:space="preserve"> </w:t>
      </w:r>
      <w:proofErr w:type="spellStart"/>
      <w:r w:rsidRPr="00F079B0">
        <w:rPr>
          <w:rFonts w:asciiTheme="majorBidi" w:eastAsiaTheme="minorHAnsi" w:hAnsiTheme="majorBidi" w:cstheme="majorBidi"/>
          <w:sz w:val="16"/>
          <w:szCs w:val="16"/>
          <w:lang w:bidi="fa-IR"/>
        </w:rPr>
        <w:t>Yaacob</w:t>
      </w:r>
      <w:proofErr w:type="spellEnd"/>
      <w:r w:rsidRPr="00F079B0">
        <w:rPr>
          <w:rStyle w:val="Subtitle1"/>
          <w:rFonts w:asciiTheme="majorBidi" w:hAnsiTheme="majorBidi" w:cstheme="majorBidi"/>
          <w:sz w:val="16"/>
          <w:szCs w:val="16"/>
        </w:rPr>
        <w:t xml:space="preserve">, </w:t>
      </w:r>
      <w:proofErr w:type="spellStart"/>
      <w:r w:rsidRPr="00F079B0">
        <w:rPr>
          <w:rFonts w:asciiTheme="majorBidi" w:eastAsiaTheme="minorHAnsi" w:hAnsiTheme="majorBidi" w:cstheme="majorBidi"/>
          <w:sz w:val="16"/>
          <w:szCs w:val="16"/>
          <w:lang w:bidi="fa-IR"/>
        </w:rPr>
        <w:t>Mohd</w:t>
      </w:r>
      <w:proofErr w:type="spellEnd"/>
      <w:r w:rsidRPr="00F079B0">
        <w:rPr>
          <w:rFonts w:asciiTheme="majorBidi" w:eastAsiaTheme="minorHAnsi" w:hAnsiTheme="majorBidi" w:cstheme="majorBidi"/>
          <w:sz w:val="16"/>
          <w:szCs w:val="16"/>
          <w:lang w:bidi="fa-IR"/>
        </w:rPr>
        <w:t xml:space="preserve"> Rizal Arshad, Theoretical characterization of square piezoelectric micro ultrasonic transducer for underwater applications, Proceeding of the 7th International Symposium on Mechatronics and its Applications (ISMA10), (April 2010).</w:t>
      </w:r>
    </w:p>
    <w:p w:rsidR="00F93DCA" w:rsidRPr="00F079B0" w:rsidRDefault="00F93DCA" w:rsidP="00F93DCA">
      <w:pPr>
        <w:pStyle w:val="ListParagraph"/>
        <w:numPr>
          <w:ilvl w:val="0"/>
          <w:numId w:val="2"/>
        </w:numPr>
        <w:ind w:left="643"/>
        <w:rPr>
          <w:rFonts w:asciiTheme="majorBidi" w:hAnsiTheme="majorBidi" w:cstheme="majorBidi"/>
          <w:sz w:val="16"/>
          <w:szCs w:val="16"/>
        </w:rPr>
      </w:pPr>
      <w:proofErr w:type="spellStart"/>
      <w:r w:rsidRPr="00F079B0">
        <w:rPr>
          <w:rFonts w:asciiTheme="majorBidi" w:eastAsiaTheme="minorHAnsi" w:hAnsiTheme="majorBidi" w:cstheme="majorBidi"/>
          <w:sz w:val="16"/>
          <w:szCs w:val="16"/>
          <w:lang w:bidi="fa-IR"/>
        </w:rPr>
        <w:t>Linggang</w:t>
      </w:r>
      <w:proofErr w:type="spellEnd"/>
      <w:r w:rsidRPr="00F079B0">
        <w:rPr>
          <w:rFonts w:asciiTheme="majorBidi" w:eastAsiaTheme="minorHAnsi" w:hAnsiTheme="majorBidi" w:cstheme="majorBidi"/>
          <w:sz w:val="16"/>
          <w:szCs w:val="16"/>
          <w:lang w:bidi="fa-IR"/>
        </w:rPr>
        <w:t xml:space="preserve"> Guan, </w:t>
      </w:r>
      <w:proofErr w:type="spellStart"/>
      <w:r w:rsidRPr="00F079B0">
        <w:rPr>
          <w:rFonts w:asciiTheme="majorBidi" w:eastAsiaTheme="minorHAnsi" w:hAnsiTheme="majorBidi" w:cstheme="majorBidi"/>
          <w:sz w:val="16"/>
          <w:szCs w:val="16"/>
          <w:lang w:bidi="fa-IR"/>
        </w:rPr>
        <w:t>Guojun</w:t>
      </w:r>
      <w:proofErr w:type="spellEnd"/>
      <w:r w:rsidRPr="00F079B0">
        <w:rPr>
          <w:rFonts w:asciiTheme="majorBidi" w:eastAsiaTheme="minorHAnsi" w:hAnsiTheme="majorBidi" w:cstheme="majorBidi"/>
          <w:sz w:val="16"/>
          <w:szCs w:val="16"/>
          <w:lang w:bidi="fa-IR"/>
        </w:rPr>
        <w:t xml:space="preserve"> Zhang, Jiao </w:t>
      </w:r>
      <w:proofErr w:type="spellStart"/>
      <w:r w:rsidRPr="00F079B0">
        <w:rPr>
          <w:rFonts w:asciiTheme="majorBidi" w:eastAsiaTheme="minorHAnsi" w:hAnsiTheme="majorBidi" w:cstheme="majorBidi"/>
          <w:sz w:val="16"/>
          <w:szCs w:val="16"/>
          <w:lang w:bidi="fa-IR"/>
        </w:rPr>
        <w:t>Xu</w:t>
      </w:r>
      <w:proofErr w:type="spellEnd"/>
      <w:r w:rsidRPr="00F079B0">
        <w:rPr>
          <w:rFonts w:asciiTheme="majorBidi" w:eastAsiaTheme="minorHAnsi" w:hAnsiTheme="majorBidi" w:cstheme="majorBidi"/>
          <w:sz w:val="16"/>
          <w:szCs w:val="16"/>
          <w:lang w:bidi="fa-IR"/>
        </w:rPr>
        <w:t>,</w:t>
      </w:r>
      <w:r w:rsidRPr="00F079B0">
        <w:rPr>
          <w:rFonts w:asciiTheme="majorBidi" w:hAnsiTheme="majorBidi" w:cstheme="majorBidi"/>
          <w:sz w:val="16"/>
          <w:szCs w:val="16"/>
        </w:rPr>
        <w:t xml:space="preserve"> </w:t>
      </w:r>
      <w:r w:rsidRPr="00F079B0">
        <w:rPr>
          <w:rFonts w:asciiTheme="majorBidi" w:eastAsiaTheme="minorHAnsi" w:hAnsiTheme="majorBidi" w:cstheme="majorBidi"/>
          <w:sz w:val="16"/>
          <w:szCs w:val="16"/>
          <w:lang w:bidi="fa-IR"/>
        </w:rPr>
        <w:t xml:space="preserve">Design of T-shape vector hydrophone based on MEMS, Elsevier B.V., Sensors and Actuators </w:t>
      </w:r>
      <w:proofErr w:type="gramStart"/>
      <w:r w:rsidRPr="00F079B0">
        <w:rPr>
          <w:rFonts w:asciiTheme="majorBidi" w:eastAsiaTheme="minorHAnsi" w:hAnsiTheme="majorBidi" w:cstheme="majorBidi"/>
          <w:sz w:val="16"/>
          <w:szCs w:val="16"/>
          <w:lang w:bidi="fa-IR"/>
        </w:rPr>
        <w:t>A</w:t>
      </w:r>
      <w:proofErr w:type="gramEnd"/>
      <w:r w:rsidRPr="00F079B0">
        <w:rPr>
          <w:rFonts w:asciiTheme="majorBidi" w:eastAsiaTheme="minorHAnsi" w:hAnsiTheme="majorBidi" w:cstheme="majorBidi"/>
          <w:sz w:val="16"/>
          <w:szCs w:val="16"/>
          <w:lang w:bidi="fa-IR"/>
        </w:rPr>
        <w:t xml:space="preserve"> 188, (2012)</w:t>
      </w:r>
      <w:r w:rsidRPr="00F079B0">
        <w:rPr>
          <w:rFonts w:asciiTheme="majorBidi" w:hAnsiTheme="majorBidi" w:cstheme="majorBidi"/>
          <w:sz w:val="16"/>
          <w:szCs w:val="16"/>
        </w:rPr>
        <w:t>.</w:t>
      </w:r>
    </w:p>
    <w:p w:rsidR="00F93DCA" w:rsidRPr="00F079B0" w:rsidRDefault="00F93DCA" w:rsidP="00F93DCA">
      <w:pPr>
        <w:pStyle w:val="ListParagraph"/>
        <w:numPr>
          <w:ilvl w:val="0"/>
          <w:numId w:val="2"/>
        </w:numPr>
        <w:autoSpaceDE w:val="0"/>
        <w:autoSpaceDN w:val="0"/>
        <w:adjustRightInd w:val="0"/>
        <w:spacing w:line="276" w:lineRule="auto"/>
        <w:ind w:left="643"/>
        <w:rPr>
          <w:rFonts w:asciiTheme="majorBidi" w:hAnsiTheme="majorBidi" w:cstheme="majorBidi"/>
          <w:sz w:val="16"/>
          <w:szCs w:val="16"/>
        </w:rPr>
      </w:pPr>
      <w:r w:rsidRPr="00F079B0">
        <w:rPr>
          <w:rFonts w:asciiTheme="majorBidi" w:hAnsiTheme="majorBidi" w:cstheme="majorBidi"/>
          <w:sz w:val="16"/>
          <w:szCs w:val="16"/>
          <w:lang w:bidi="fa-IR"/>
        </w:rPr>
        <w:t xml:space="preserve">Modeling of Capacitance and Sensitivity </w:t>
      </w:r>
      <w:r w:rsidRPr="00F079B0">
        <w:rPr>
          <w:rStyle w:val="hps"/>
          <w:rFonts w:asciiTheme="majorBidi" w:hAnsiTheme="majorBidi" w:cstheme="majorBidi"/>
          <w:color w:val="000000"/>
          <w:sz w:val="16"/>
          <w:szCs w:val="16"/>
        </w:rPr>
        <w:t>of a MEMS Pressure Sensor with</w:t>
      </w:r>
      <w:r w:rsidRPr="00F079B0">
        <w:rPr>
          <w:rStyle w:val="hps"/>
          <w:rFonts w:asciiTheme="majorBidi" w:hAnsiTheme="majorBidi" w:cstheme="majorBidi"/>
          <w:sz w:val="16"/>
          <w:szCs w:val="16"/>
        </w:rPr>
        <w:t xml:space="preserve"> Clamped</w:t>
      </w:r>
      <w:r w:rsidRPr="00F079B0">
        <w:rPr>
          <w:rStyle w:val="hps"/>
          <w:rFonts w:asciiTheme="majorBidi" w:hAnsiTheme="majorBidi" w:cstheme="majorBidi"/>
          <w:color w:val="000000"/>
          <w:sz w:val="16"/>
          <w:szCs w:val="16"/>
        </w:rPr>
        <w:t xml:space="preserve"> Square Diaphragm, </w:t>
      </w:r>
      <w:r w:rsidRPr="00F079B0">
        <w:rPr>
          <w:rFonts w:asciiTheme="majorBidi" w:hAnsiTheme="majorBidi" w:cstheme="majorBidi"/>
          <w:sz w:val="16"/>
          <w:szCs w:val="16"/>
        </w:rPr>
        <w:t>Transactions A: Basics,</w:t>
      </w:r>
      <w:r w:rsidRPr="00F079B0">
        <w:rPr>
          <w:rFonts w:asciiTheme="majorBidi" w:hAnsiTheme="majorBidi" w:cstheme="majorBidi"/>
          <w:sz w:val="16"/>
          <w:szCs w:val="16"/>
          <w:rtl/>
        </w:rPr>
        <w:t xml:space="preserve">) </w:t>
      </w:r>
      <w:r w:rsidRPr="00F079B0">
        <w:rPr>
          <w:rFonts w:asciiTheme="majorBidi" w:hAnsiTheme="majorBidi" w:cstheme="majorBidi"/>
          <w:sz w:val="16"/>
          <w:szCs w:val="16"/>
        </w:rPr>
        <w:t>2013</w:t>
      </w:r>
      <w:r w:rsidRPr="00F079B0">
        <w:rPr>
          <w:rFonts w:asciiTheme="majorBidi" w:hAnsiTheme="majorBidi" w:cstheme="majorBidi"/>
          <w:sz w:val="16"/>
          <w:szCs w:val="16"/>
          <w:rtl/>
        </w:rPr>
        <w:t>(</w:t>
      </w:r>
      <w:r w:rsidRPr="00F079B0">
        <w:rPr>
          <w:rFonts w:asciiTheme="majorBidi" w:hAnsiTheme="majorBidi" w:cstheme="majorBidi"/>
          <w:sz w:val="16"/>
          <w:szCs w:val="16"/>
        </w:rPr>
        <w:t>.</w:t>
      </w:r>
    </w:p>
    <w:p w:rsidR="00F93DCA" w:rsidRPr="00F079B0" w:rsidRDefault="00F93DCA" w:rsidP="00F93DCA">
      <w:pPr>
        <w:pStyle w:val="ListParagraph"/>
        <w:numPr>
          <w:ilvl w:val="0"/>
          <w:numId w:val="2"/>
        </w:numPr>
        <w:autoSpaceDE w:val="0"/>
        <w:autoSpaceDN w:val="0"/>
        <w:adjustRightInd w:val="0"/>
        <w:spacing w:line="276" w:lineRule="auto"/>
        <w:ind w:left="643"/>
        <w:rPr>
          <w:rFonts w:asciiTheme="majorBidi" w:hAnsiTheme="majorBidi" w:cstheme="majorBidi"/>
          <w:sz w:val="16"/>
          <w:szCs w:val="16"/>
        </w:rPr>
      </w:pPr>
      <w:r w:rsidRPr="00F079B0">
        <w:rPr>
          <w:rFonts w:asciiTheme="majorBidi" w:hAnsiTheme="majorBidi" w:cstheme="majorBidi"/>
          <w:sz w:val="16"/>
          <w:szCs w:val="16"/>
        </w:rPr>
        <w:t>Timoshenko, S. P. and Krieger, S. W. Theory of plates and shells. Singapore: McGraw-Hill. 1984.</w:t>
      </w:r>
    </w:p>
    <w:p w:rsidR="00F93DCA" w:rsidRPr="00F079B0" w:rsidRDefault="00F93DCA" w:rsidP="00F93DCA">
      <w:pPr>
        <w:pStyle w:val="ListParagraph"/>
        <w:numPr>
          <w:ilvl w:val="0"/>
          <w:numId w:val="2"/>
        </w:numPr>
        <w:autoSpaceDE w:val="0"/>
        <w:autoSpaceDN w:val="0"/>
        <w:adjustRightInd w:val="0"/>
        <w:ind w:left="648"/>
        <w:jc w:val="left"/>
        <w:rPr>
          <w:rFonts w:asciiTheme="majorBidi" w:eastAsiaTheme="minorHAnsi" w:hAnsiTheme="majorBidi" w:cstheme="majorBidi"/>
          <w:sz w:val="16"/>
          <w:szCs w:val="16"/>
        </w:rPr>
      </w:pPr>
      <w:proofErr w:type="spellStart"/>
      <w:r w:rsidRPr="00F079B0">
        <w:rPr>
          <w:rFonts w:asciiTheme="majorBidi" w:hAnsiTheme="majorBidi" w:cstheme="majorBidi"/>
          <w:sz w:val="16"/>
          <w:szCs w:val="16"/>
        </w:rPr>
        <w:t>Ganji</w:t>
      </w:r>
      <w:proofErr w:type="spellEnd"/>
      <w:r w:rsidRPr="00F079B0">
        <w:rPr>
          <w:rFonts w:asciiTheme="majorBidi" w:hAnsiTheme="majorBidi" w:cstheme="majorBidi"/>
          <w:sz w:val="16"/>
          <w:szCs w:val="16"/>
        </w:rPr>
        <w:t xml:space="preserve"> BA, </w:t>
      </w:r>
      <w:proofErr w:type="spellStart"/>
      <w:r w:rsidRPr="00F079B0">
        <w:rPr>
          <w:rFonts w:asciiTheme="majorBidi" w:hAnsiTheme="majorBidi" w:cstheme="majorBidi"/>
          <w:sz w:val="16"/>
          <w:szCs w:val="16"/>
        </w:rPr>
        <w:t>Majlis</w:t>
      </w:r>
      <w:proofErr w:type="spellEnd"/>
      <w:r w:rsidRPr="00F079B0">
        <w:rPr>
          <w:rFonts w:asciiTheme="majorBidi" w:hAnsiTheme="majorBidi" w:cstheme="majorBidi"/>
          <w:sz w:val="16"/>
          <w:szCs w:val="16"/>
        </w:rPr>
        <w:t>; Analytical analysis of flat and corrugated</w:t>
      </w:r>
      <w:r w:rsidRPr="00F079B0">
        <w:rPr>
          <w:rFonts w:asciiTheme="majorBidi" w:hAnsiTheme="majorBidi" w:cstheme="majorBidi"/>
          <w:sz w:val="16"/>
          <w:szCs w:val="16"/>
          <w:rtl/>
        </w:rPr>
        <w:t xml:space="preserve"> </w:t>
      </w:r>
      <w:r w:rsidRPr="00F079B0">
        <w:rPr>
          <w:rFonts w:asciiTheme="majorBidi" w:hAnsiTheme="majorBidi" w:cstheme="majorBidi"/>
          <w:sz w:val="16"/>
          <w:szCs w:val="16"/>
        </w:rPr>
        <w:t xml:space="preserve">membranes for MEMS capacitive sensors. </w:t>
      </w:r>
      <w:proofErr w:type="spellStart"/>
      <w:r w:rsidRPr="00F079B0">
        <w:rPr>
          <w:rFonts w:asciiTheme="majorBidi" w:hAnsiTheme="majorBidi" w:cstheme="majorBidi"/>
          <w:sz w:val="16"/>
          <w:szCs w:val="16"/>
        </w:rPr>
        <w:t>Int</w:t>
      </w:r>
      <w:proofErr w:type="spellEnd"/>
      <w:r w:rsidRPr="00F079B0">
        <w:rPr>
          <w:rFonts w:asciiTheme="majorBidi" w:hAnsiTheme="majorBidi" w:cstheme="majorBidi"/>
          <w:sz w:val="16"/>
          <w:szCs w:val="16"/>
        </w:rPr>
        <w:t xml:space="preserve"> J Nonlinear</w:t>
      </w:r>
      <w:r w:rsidRPr="00F079B0">
        <w:rPr>
          <w:rFonts w:asciiTheme="majorBidi" w:hAnsiTheme="majorBidi" w:cstheme="majorBidi"/>
          <w:sz w:val="16"/>
          <w:szCs w:val="16"/>
          <w:rtl/>
        </w:rPr>
        <w:t xml:space="preserve"> </w:t>
      </w:r>
      <w:r w:rsidRPr="00F079B0">
        <w:rPr>
          <w:rFonts w:asciiTheme="majorBidi" w:hAnsiTheme="majorBidi" w:cstheme="majorBidi"/>
          <w:sz w:val="16"/>
          <w:szCs w:val="16"/>
        </w:rPr>
        <w:t xml:space="preserve">Dynamics </w:t>
      </w:r>
      <w:proofErr w:type="spellStart"/>
      <w:r w:rsidRPr="00F079B0">
        <w:rPr>
          <w:rFonts w:asciiTheme="majorBidi" w:hAnsiTheme="majorBidi" w:cstheme="majorBidi"/>
          <w:sz w:val="16"/>
          <w:szCs w:val="16"/>
        </w:rPr>
        <w:t>Eng</w:t>
      </w:r>
      <w:proofErr w:type="spellEnd"/>
      <w:r w:rsidRPr="00F079B0">
        <w:rPr>
          <w:rFonts w:asciiTheme="majorBidi" w:hAnsiTheme="majorBidi" w:cstheme="majorBidi"/>
          <w:sz w:val="16"/>
          <w:szCs w:val="16"/>
        </w:rPr>
        <w:t xml:space="preserve"> </w:t>
      </w:r>
      <w:proofErr w:type="spellStart"/>
      <w:r w:rsidRPr="00F079B0">
        <w:rPr>
          <w:rFonts w:asciiTheme="majorBidi" w:hAnsiTheme="majorBidi" w:cstheme="majorBidi"/>
          <w:sz w:val="16"/>
          <w:szCs w:val="16"/>
        </w:rPr>
        <w:t>Sci</w:t>
      </w:r>
      <w:proofErr w:type="spellEnd"/>
      <w:r w:rsidRPr="00F079B0">
        <w:rPr>
          <w:rFonts w:asciiTheme="majorBidi" w:hAnsiTheme="majorBidi" w:cstheme="majorBidi"/>
          <w:sz w:val="16"/>
          <w:szCs w:val="16"/>
        </w:rPr>
        <w:t xml:space="preserve"> 1(1):47–57; (2008).</w:t>
      </w:r>
    </w:p>
    <w:p w:rsidR="00BF714A" w:rsidRPr="00F079B0" w:rsidRDefault="00BF714A" w:rsidP="00BF714A">
      <w:pPr>
        <w:pStyle w:val="ListParagraph"/>
        <w:numPr>
          <w:ilvl w:val="0"/>
          <w:numId w:val="2"/>
        </w:numPr>
        <w:autoSpaceDE w:val="0"/>
        <w:autoSpaceDN w:val="0"/>
        <w:adjustRightInd w:val="0"/>
        <w:spacing w:line="276" w:lineRule="auto"/>
        <w:ind w:left="643"/>
        <w:rPr>
          <w:rFonts w:asciiTheme="majorBidi" w:hAnsiTheme="majorBidi" w:cstheme="majorBidi"/>
          <w:sz w:val="16"/>
          <w:szCs w:val="16"/>
        </w:rPr>
      </w:pPr>
      <w:proofErr w:type="spellStart"/>
      <w:r w:rsidRPr="00F079B0">
        <w:rPr>
          <w:rFonts w:asciiTheme="majorBidi" w:hAnsiTheme="majorBidi" w:cstheme="majorBidi"/>
          <w:sz w:val="16"/>
          <w:szCs w:val="16"/>
        </w:rPr>
        <w:t>Yanshen</w:t>
      </w:r>
      <w:proofErr w:type="spellEnd"/>
      <w:r w:rsidRPr="00F079B0">
        <w:rPr>
          <w:rFonts w:asciiTheme="majorBidi" w:hAnsiTheme="majorBidi" w:cstheme="majorBidi"/>
          <w:sz w:val="16"/>
          <w:szCs w:val="16"/>
        </w:rPr>
        <w:t xml:space="preserve"> Wang, </w:t>
      </w:r>
      <w:proofErr w:type="spellStart"/>
      <w:r w:rsidRPr="00F079B0">
        <w:rPr>
          <w:rFonts w:asciiTheme="majorBidi" w:hAnsiTheme="majorBidi" w:cstheme="majorBidi"/>
          <w:sz w:val="16"/>
          <w:szCs w:val="16"/>
        </w:rPr>
        <w:t>Yuxian</w:t>
      </w:r>
      <w:proofErr w:type="spellEnd"/>
      <w:r w:rsidRPr="00F079B0">
        <w:rPr>
          <w:rFonts w:asciiTheme="majorBidi" w:hAnsiTheme="majorBidi" w:cstheme="majorBidi"/>
          <w:sz w:val="16"/>
          <w:szCs w:val="16"/>
        </w:rPr>
        <w:t xml:space="preserve"> </w:t>
      </w:r>
      <w:proofErr w:type="spellStart"/>
      <w:r w:rsidRPr="00F079B0">
        <w:rPr>
          <w:rFonts w:asciiTheme="majorBidi" w:hAnsiTheme="majorBidi" w:cstheme="majorBidi"/>
          <w:sz w:val="16"/>
          <w:szCs w:val="16"/>
        </w:rPr>
        <w:t>Gai</w:t>
      </w:r>
      <w:proofErr w:type="spellEnd"/>
      <w:r w:rsidRPr="00F079B0">
        <w:rPr>
          <w:rFonts w:asciiTheme="majorBidi" w:hAnsiTheme="majorBidi" w:cstheme="majorBidi"/>
          <w:sz w:val="16"/>
          <w:szCs w:val="16"/>
        </w:rPr>
        <w:t xml:space="preserve">; </w:t>
      </w:r>
      <w:proofErr w:type="spellStart"/>
      <w:r w:rsidRPr="00F079B0">
        <w:rPr>
          <w:rFonts w:asciiTheme="majorBidi" w:hAnsiTheme="majorBidi" w:cstheme="majorBidi"/>
          <w:sz w:val="16"/>
          <w:szCs w:val="16"/>
        </w:rPr>
        <w:t>PvdF</w:t>
      </w:r>
      <w:proofErr w:type="spellEnd"/>
      <w:r w:rsidRPr="00F079B0">
        <w:rPr>
          <w:rFonts w:asciiTheme="majorBidi" w:hAnsiTheme="majorBidi" w:cstheme="majorBidi"/>
          <w:sz w:val="16"/>
          <w:szCs w:val="16"/>
        </w:rPr>
        <w:t xml:space="preserve"> Piezoelectric Film Based Force Measuring System; Research Journal of Applied Sciences, Engineering and Technology 4(16): 2857-2861, (2012).</w:t>
      </w:r>
    </w:p>
    <w:p w:rsidR="00BF714A" w:rsidRPr="00F079B0" w:rsidRDefault="00BF714A" w:rsidP="00BF714A">
      <w:pPr>
        <w:pStyle w:val="ListParagraph"/>
        <w:numPr>
          <w:ilvl w:val="0"/>
          <w:numId w:val="2"/>
        </w:numPr>
        <w:autoSpaceDE w:val="0"/>
        <w:autoSpaceDN w:val="0"/>
        <w:adjustRightInd w:val="0"/>
        <w:spacing w:line="276" w:lineRule="auto"/>
        <w:ind w:left="643"/>
        <w:rPr>
          <w:rFonts w:asciiTheme="majorBidi" w:hAnsiTheme="majorBidi" w:cstheme="majorBidi"/>
          <w:sz w:val="16"/>
          <w:szCs w:val="16"/>
        </w:rPr>
      </w:pPr>
      <w:r w:rsidRPr="00F079B0">
        <w:rPr>
          <w:rFonts w:asciiTheme="majorBidi" w:eastAsiaTheme="minorHAnsi" w:hAnsiTheme="majorBidi" w:cstheme="majorBidi"/>
          <w:sz w:val="16"/>
          <w:szCs w:val="16"/>
          <w:lang w:bidi="fa-IR"/>
        </w:rPr>
        <w:t>Jaffe, B.; Cook, W.R. Jr.; Jaffe, H.: Piezoelectric Ceramics. London: Academic Press, (1971).</w:t>
      </w:r>
    </w:p>
    <w:p w:rsidR="00BF714A" w:rsidRPr="00F079B0" w:rsidRDefault="00BF714A" w:rsidP="00BF714A">
      <w:pPr>
        <w:pStyle w:val="ListParagraph"/>
        <w:numPr>
          <w:ilvl w:val="0"/>
          <w:numId w:val="2"/>
        </w:numPr>
        <w:autoSpaceDE w:val="0"/>
        <w:autoSpaceDN w:val="0"/>
        <w:adjustRightInd w:val="0"/>
        <w:spacing w:line="276" w:lineRule="auto"/>
        <w:ind w:left="643"/>
        <w:rPr>
          <w:rFonts w:asciiTheme="majorBidi" w:hAnsiTheme="majorBidi" w:cstheme="majorBidi"/>
          <w:sz w:val="16"/>
          <w:szCs w:val="16"/>
        </w:rPr>
      </w:pPr>
      <w:r w:rsidRPr="00F079B0">
        <w:rPr>
          <w:rFonts w:asciiTheme="majorBidi" w:hAnsiTheme="majorBidi" w:cstheme="majorBidi"/>
          <w:sz w:val="16"/>
          <w:szCs w:val="16"/>
        </w:rPr>
        <w:t xml:space="preserve"> </w:t>
      </w:r>
      <w:r w:rsidRPr="00F079B0">
        <w:rPr>
          <w:rFonts w:asciiTheme="majorBidi" w:eastAsiaTheme="minorHAnsi" w:hAnsiTheme="majorBidi" w:cstheme="majorBidi"/>
          <w:sz w:val="16"/>
          <w:szCs w:val="16"/>
          <w:lang w:bidi="fa-IR"/>
        </w:rPr>
        <w:t xml:space="preserve">Ikeda, T. Fundamentals of </w:t>
      </w:r>
      <w:proofErr w:type="spellStart"/>
      <w:r w:rsidRPr="00F079B0">
        <w:rPr>
          <w:rFonts w:asciiTheme="majorBidi" w:eastAsiaTheme="minorHAnsi" w:hAnsiTheme="majorBidi" w:cstheme="majorBidi"/>
          <w:sz w:val="16"/>
          <w:szCs w:val="16"/>
          <w:lang w:bidi="fa-IR"/>
        </w:rPr>
        <w:t>Piezoelectrieity</w:t>
      </w:r>
      <w:proofErr w:type="spellEnd"/>
      <w:r w:rsidRPr="00F079B0">
        <w:rPr>
          <w:rFonts w:asciiTheme="majorBidi" w:eastAsiaTheme="minorHAnsi" w:hAnsiTheme="majorBidi" w:cstheme="majorBidi"/>
          <w:sz w:val="16"/>
          <w:szCs w:val="16"/>
          <w:lang w:bidi="fa-IR"/>
        </w:rPr>
        <w:t>. Oxford: Oxford University Press (1996</w:t>
      </w:r>
      <w:r w:rsidRPr="00F079B0">
        <w:rPr>
          <w:rFonts w:asciiTheme="majorBidi" w:hAnsiTheme="majorBidi" w:cstheme="majorBidi"/>
          <w:sz w:val="16"/>
          <w:szCs w:val="16"/>
        </w:rPr>
        <w:t>).</w:t>
      </w:r>
    </w:p>
    <w:p w:rsidR="00BF714A" w:rsidRPr="00F079B0" w:rsidRDefault="00BF714A" w:rsidP="00BF714A">
      <w:pPr>
        <w:pStyle w:val="ListParagraph"/>
        <w:numPr>
          <w:ilvl w:val="0"/>
          <w:numId w:val="2"/>
        </w:numPr>
        <w:ind w:left="643"/>
        <w:rPr>
          <w:rFonts w:asciiTheme="majorBidi" w:hAnsiTheme="majorBidi" w:cstheme="majorBidi"/>
          <w:sz w:val="16"/>
          <w:szCs w:val="16"/>
        </w:rPr>
      </w:pPr>
      <w:proofErr w:type="spellStart"/>
      <w:r w:rsidRPr="00F079B0">
        <w:rPr>
          <w:rFonts w:asciiTheme="majorBidi" w:eastAsiaTheme="minorHAnsi" w:hAnsiTheme="majorBidi" w:cstheme="majorBidi"/>
          <w:sz w:val="16"/>
          <w:szCs w:val="16"/>
          <w:lang w:bidi="fa-IR"/>
        </w:rPr>
        <w:t>Sungjoon</w:t>
      </w:r>
      <w:proofErr w:type="spellEnd"/>
      <w:r w:rsidRPr="00F079B0">
        <w:rPr>
          <w:rFonts w:asciiTheme="majorBidi" w:eastAsiaTheme="minorHAnsi" w:hAnsiTheme="majorBidi" w:cstheme="majorBidi"/>
          <w:sz w:val="16"/>
          <w:szCs w:val="16"/>
          <w:lang w:bidi="fa-IR"/>
        </w:rPr>
        <w:t xml:space="preserve"> Choi, </w:t>
      </w:r>
      <w:proofErr w:type="spellStart"/>
      <w:r w:rsidRPr="00F079B0">
        <w:rPr>
          <w:rFonts w:asciiTheme="majorBidi" w:eastAsiaTheme="minorHAnsi" w:hAnsiTheme="majorBidi" w:cstheme="majorBidi"/>
          <w:sz w:val="16"/>
          <w:szCs w:val="16"/>
          <w:lang w:bidi="fa-IR"/>
        </w:rPr>
        <w:t>Haksue</w:t>
      </w:r>
      <w:proofErr w:type="spellEnd"/>
      <w:r w:rsidRPr="00F079B0">
        <w:rPr>
          <w:rFonts w:asciiTheme="majorBidi" w:eastAsiaTheme="minorHAnsi" w:hAnsiTheme="majorBidi" w:cstheme="majorBidi"/>
          <w:sz w:val="16"/>
          <w:szCs w:val="16"/>
          <w:lang w:bidi="fa-IR"/>
        </w:rPr>
        <w:t xml:space="preserve"> Lee, </w:t>
      </w:r>
      <w:proofErr w:type="spellStart"/>
      <w:r w:rsidRPr="00F079B0">
        <w:rPr>
          <w:rFonts w:asciiTheme="majorBidi" w:eastAsiaTheme="minorHAnsi" w:hAnsiTheme="majorBidi" w:cstheme="majorBidi"/>
          <w:sz w:val="16"/>
          <w:szCs w:val="16"/>
          <w:lang w:bidi="fa-IR"/>
        </w:rPr>
        <w:t>Wonkyu</w:t>
      </w:r>
      <w:proofErr w:type="spellEnd"/>
      <w:r w:rsidRPr="00F079B0">
        <w:rPr>
          <w:rFonts w:asciiTheme="majorBidi" w:eastAsiaTheme="minorHAnsi" w:hAnsiTheme="majorBidi" w:cstheme="majorBidi"/>
          <w:sz w:val="16"/>
          <w:szCs w:val="16"/>
          <w:lang w:bidi="fa-IR"/>
        </w:rPr>
        <w:t xml:space="preserve"> Moon, A micro-machined piezoelectric hydrophone with hydrostatically balanced air backing, 2010 Elsevier, Sensors and Actuators A 158, (2010).</w:t>
      </w:r>
    </w:p>
    <w:p w:rsidR="005E24CF" w:rsidRPr="00F079B0" w:rsidRDefault="00980D11" w:rsidP="00980D11">
      <w:pPr>
        <w:pStyle w:val="ListParagraph"/>
        <w:numPr>
          <w:ilvl w:val="0"/>
          <w:numId w:val="2"/>
        </w:numPr>
        <w:ind w:left="643"/>
        <w:rPr>
          <w:rFonts w:asciiTheme="majorBidi" w:hAnsiTheme="majorBidi" w:cstheme="majorBidi"/>
          <w:sz w:val="16"/>
          <w:szCs w:val="16"/>
          <w:rtl/>
        </w:rPr>
      </w:pPr>
      <w:proofErr w:type="spellStart"/>
      <w:r w:rsidRPr="00F079B0">
        <w:rPr>
          <w:rFonts w:asciiTheme="majorBidi" w:eastAsiaTheme="minorHAnsi" w:hAnsiTheme="majorBidi" w:cstheme="majorBidi"/>
          <w:sz w:val="16"/>
          <w:szCs w:val="16"/>
          <w:lang w:bidi="fa-IR"/>
        </w:rPr>
        <w:t>Linggang</w:t>
      </w:r>
      <w:proofErr w:type="spellEnd"/>
      <w:r w:rsidRPr="00F079B0">
        <w:rPr>
          <w:rFonts w:asciiTheme="majorBidi" w:eastAsiaTheme="minorHAnsi" w:hAnsiTheme="majorBidi" w:cstheme="majorBidi"/>
          <w:sz w:val="16"/>
          <w:szCs w:val="16"/>
          <w:lang w:bidi="fa-IR"/>
        </w:rPr>
        <w:t xml:space="preserve"> Guan • </w:t>
      </w:r>
      <w:proofErr w:type="spellStart"/>
      <w:r w:rsidRPr="00F079B0">
        <w:rPr>
          <w:rFonts w:asciiTheme="majorBidi" w:eastAsiaTheme="minorHAnsi" w:hAnsiTheme="majorBidi" w:cstheme="majorBidi"/>
          <w:sz w:val="16"/>
          <w:szCs w:val="16"/>
          <w:lang w:bidi="fa-IR"/>
        </w:rPr>
        <w:t>Chenyang</w:t>
      </w:r>
      <w:proofErr w:type="spellEnd"/>
      <w:r w:rsidRPr="00F079B0">
        <w:rPr>
          <w:rFonts w:asciiTheme="majorBidi" w:eastAsiaTheme="minorHAnsi" w:hAnsiTheme="majorBidi" w:cstheme="majorBidi"/>
          <w:sz w:val="16"/>
          <w:szCs w:val="16"/>
          <w:lang w:bidi="fa-IR"/>
        </w:rPr>
        <w:t xml:space="preserve"> </w:t>
      </w:r>
      <w:proofErr w:type="spellStart"/>
      <w:r w:rsidRPr="00F079B0">
        <w:rPr>
          <w:rFonts w:asciiTheme="majorBidi" w:eastAsiaTheme="minorHAnsi" w:hAnsiTheme="majorBidi" w:cstheme="majorBidi"/>
          <w:sz w:val="16"/>
          <w:szCs w:val="16"/>
          <w:lang w:bidi="fa-IR"/>
        </w:rPr>
        <w:t>Xue</w:t>
      </w:r>
      <w:proofErr w:type="spellEnd"/>
      <w:r w:rsidRPr="00F079B0">
        <w:rPr>
          <w:rFonts w:asciiTheme="majorBidi" w:eastAsiaTheme="minorHAnsi" w:hAnsiTheme="majorBidi" w:cstheme="majorBidi"/>
          <w:sz w:val="16"/>
          <w:szCs w:val="16"/>
          <w:lang w:bidi="fa-IR"/>
        </w:rPr>
        <w:t xml:space="preserve"> • </w:t>
      </w:r>
      <w:proofErr w:type="spellStart"/>
      <w:r w:rsidRPr="00F079B0">
        <w:rPr>
          <w:rFonts w:asciiTheme="majorBidi" w:eastAsiaTheme="minorHAnsi" w:hAnsiTheme="majorBidi" w:cstheme="majorBidi"/>
          <w:sz w:val="16"/>
          <w:szCs w:val="16"/>
          <w:lang w:bidi="fa-IR"/>
        </w:rPr>
        <w:t>Guojun</w:t>
      </w:r>
      <w:proofErr w:type="spellEnd"/>
      <w:r w:rsidRPr="00F079B0">
        <w:rPr>
          <w:rFonts w:asciiTheme="majorBidi" w:eastAsiaTheme="minorHAnsi" w:hAnsiTheme="majorBidi" w:cstheme="majorBidi"/>
          <w:sz w:val="16"/>
          <w:szCs w:val="16"/>
          <w:lang w:bidi="fa-IR"/>
        </w:rPr>
        <w:t xml:space="preserve"> Zhang, Advancements in technology and design of NEMS vector hydrophone</w:t>
      </w:r>
      <w:r w:rsidRPr="00F079B0">
        <w:rPr>
          <w:rFonts w:asciiTheme="majorBidi" w:hAnsiTheme="majorBidi" w:cstheme="majorBidi"/>
          <w:sz w:val="16"/>
          <w:szCs w:val="16"/>
        </w:rPr>
        <w:t xml:space="preserve">, </w:t>
      </w:r>
      <w:r w:rsidRPr="00F079B0">
        <w:rPr>
          <w:rFonts w:asciiTheme="majorBidi" w:eastAsiaTheme="minorHAnsi" w:hAnsiTheme="majorBidi" w:cstheme="majorBidi"/>
          <w:sz w:val="16"/>
          <w:szCs w:val="16"/>
          <w:lang w:bidi="fa-IR"/>
        </w:rPr>
        <w:t>Springer-</w:t>
      </w:r>
      <w:proofErr w:type="spellStart"/>
      <w:r w:rsidRPr="00F079B0">
        <w:rPr>
          <w:rFonts w:asciiTheme="majorBidi" w:eastAsiaTheme="minorHAnsi" w:hAnsiTheme="majorBidi" w:cstheme="majorBidi"/>
          <w:sz w:val="16"/>
          <w:szCs w:val="16"/>
          <w:lang w:bidi="fa-IR"/>
        </w:rPr>
        <w:t>Verlag</w:t>
      </w:r>
      <w:proofErr w:type="spellEnd"/>
      <w:r w:rsidRPr="00F079B0">
        <w:rPr>
          <w:rFonts w:asciiTheme="majorBidi" w:eastAsiaTheme="minorHAnsi" w:hAnsiTheme="majorBidi" w:cstheme="majorBidi"/>
          <w:sz w:val="16"/>
          <w:szCs w:val="16"/>
          <w:lang w:bidi="fa-IR"/>
        </w:rPr>
        <w:t>, (2011</w:t>
      </w:r>
      <w:r w:rsidRPr="00F079B0">
        <w:rPr>
          <w:rFonts w:asciiTheme="majorBidi" w:hAnsiTheme="majorBidi" w:cstheme="majorBidi"/>
          <w:sz w:val="16"/>
          <w:szCs w:val="16"/>
        </w:rPr>
        <w:t>).</w:t>
      </w:r>
    </w:p>
    <w:sectPr w:rsidR="005E24CF" w:rsidRPr="00F079B0" w:rsidSect="00F079B0">
      <w:type w:val="continuous"/>
      <w:pgSz w:w="12240" w:h="15840"/>
      <w:pgMar w:top="1440" w:right="1440" w:bottom="1440" w:left="1440" w:header="720" w:footer="720" w:gutter="0"/>
      <w:cols w:num="2" w:space="720"/>
      <w:bidi/>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B Roya">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NimbusRomNo9L-Regu">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B Zar">
    <w:panose1 w:val="00000400000000000000"/>
    <w:charset w:val="B2"/>
    <w:family w:val="auto"/>
    <w:pitch w:val="variable"/>
    <w:sig w:usb0="00002001" w:usb1="80000000" w:usb2="00000008" w:usb3="00000000" w:csb0="00000040" w:csb1="00000000"/>
  </w:font>
  <w:font w:name="Times-Roman">
    <w:altName w:val="Arial"/>
    <w:panose1 w:val="00000000000000000000"/>
    <w:charset w:val="00"/>
    <w:family w:val="swiss"/>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Italic">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F1456E"/>
    <w:multiLevelType w:val="hybridMultilevel"/>
    <w:tmpl w:val="A866C4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54179BB"/>
    <w:multiLevelType w:val="hybridMultilevel"/>
    <w:tmpl w:val="33EEC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202214B"/>
    <w:multiLevelType w:val="hybridMultilevel"/>
    <w:tmpl w:val="9AF098D0"/>
    <w:lvl w:ilvl="0" w:tplc="E7F8A10C">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6DB45B26"/>
    <w:multiLevelType w:val="hybridMultilevel"/>
    <w:tmpl w:val="CC46438E"/>
    <w:lvl w:ilvl="0" w:tplc="2BF855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A05"/>
    <w:rsid w:val="0002075C"/>
    <w:rsid w:val="00026B33"/>
    <w:rsid w:val="000536CE"/>
    <w:rsid w:val="00063155"/>
    <w:rsid w:val="0008493A"/>
    <w:rsid w:val="000E4B35"/>
    <w:rsid w:val="000F0B75"/>
    <w:rsid w:val="0010189E"/>
    <w:rsid w:val="00114DA0"/>
    <w:rsid w:val="00120417"/>
    <w:rsid w:val="001226E9"/>
    <w:rsid w:val="00124B62"/>
    <w:rsid w:val="001508A7"/>
    <w:rsid w:val="00154AF2"/>
    <w:rsid w:val="00165197"/>
    <w:rsid w:val="00167FD4"/>
    <w:rsid w:val="00180E33"/>
    <w:rsid w:val="00196621"/>
    <w:rsid w:val="001D0BB8"/>
    <w:rsid w:val="001F197E"/>
    <w:rsid w:val="0022413E"/>
    <w:rsid w:val="00277D13"/>
    <w:rsid w:val="002A6FF2"/>
    <w:rsid w:val="002C081A"/>
    <w:rsid w:val="002C50BA"/>
    <w:rsid w:val="002C7AAF"/>
    <w:rsid w:val="00302ED2"/>
    <w:rsid w:val="003643D6"/>
    <w:rsid w:val="00420872"/>
    <w:rsid w:val="0043716F"/>
    <w:rsid w:val="004633E3"/>
    <w:rsid w:val="00466E07"/>
    <w:rsid w:val="00481999"/>
    <w:rsid w:val="004C7FCF"/>
    <w:rsid w:val="00517EDE"/>
    <w:rsid w:val="005332E8"/>
    <w:rsid w:val="00563CB4"/>
    <w:rsid w:val="00572C99"/>
    <w:rsid w:val="005A0A05"/>
    <w:rsid w:val="005B6A0B"/>
    <w:rsid w:val="005E24CF"/>
    <w:rsid w:val="00627F3E"/>
    <w:rsid w:val="00653910"/>
    <w:rsid w:val="006F2C39"/>
    <w:rsid w:val="006F2D02"/>
    <w:rsid w:val="007166C9"/>
    <w:rsid w:val="00743CDE"/>
    <w:rsid w:val="00753112"/>
    <w:rsid w:val="00767E1C"/>
    <w:rsid w:val="00870956"/>
    <w:rsid w:val="008D099C"/>
    <w:rsid w:val="00965421"/>
    <w:rsid w:val="009776A6"/>
    <w:rsid w:val="00980D11"/>
    <w:rsid w:val="009843B0"/>
    <w:rsid w:val="009A7DDC"/>
    <w:rsid w:val="009C1D60"/>
    <w:rsid w:val="009C20C4"/>
    <w:rsid w:val="00A13CEC"/>
    <w:rsid w:val="00A37D19"/>
    <w:rsid w:val="00A44EE8"/>
    <w:rsid w:val="00A55577"/>
    <w:rsid w:val="00A65EAF"/>
    <w:rsid w:val="00A715C8"/>
    <w:rsid w:val="00AB169B"/>
    <w:rsid w:val="00AB72C1"/>
    <w:rsid w:val="00AB7635"/>
    <w:rsid w:val="00AF36CD"/>
    <w:rsid w:val="00AF6B0B"/>
    <w:rsid w:val="00B05BC9"/>
    <w:rsid w:val="00B12AAC"/>
    <w:rsid w:val="00B2744D"/>
    <w:rsid w:val="00B91096"/>
    <w:rsid w:val="00B94C96"/>
    <w:rsid w:val="00B9509F"/>
    <w:rsid w:val="00BA5DB0"/>
    <w:rsid w:val="00BE6E93"/>
    <w:rsid w:val="00BF61F3"/>
    <w:rsid w:val="00BF714A"/>
    <w:rsid w:val="00C11E4F"/>
    <w:rsid w:val="00C22D02"/>
    <w:rsid w:val="00C91669"/>
    <w:rsid w:val="00C942EF"/>
    <w:rsid w:val="00CA13F6"/>
    <w:rsid w:val="00CB4A5A"/>
    <w:rsid w:val="00CD4BB5"/>
    <w:rsid w:val="00D04984"/>
    <w:rsid w:val="00D27D87"/>
    <w:rsid w:val="00D47F09"/>
    <w:rsid w:val="00DA1C24"/>
    <w:rsid w:val="00DC2D4C"/>
    <w:rsid w:val="00DD3166"/>
    <w:rsid w:val="00DE4480"/>
    <w:rsid w:val="00E03751"/>
    <w:rsid w:val="00E03939"/>
    <w:rsid w:val="00E166F0"/>
    <w:rsid w:val="00E2149A"/>
    <w:rsid w:val="00E251B6"/>
    <w:rsid w:val="00E279F0"/>
    <w:rsid w:val="00EB3D8D"/>
    <w:rsid w:val="00EB6799"/>
    <w:rsid w:val="00EC7F94"/>
    <w:rsid w:val="00ED169F"/>
    <w:rsid w:val="00EF0284"/>
    <w:rsid w:val="00EF3514"/>
    <w:rsid w:val="00EF464F"/>
    <w:rsid w:val="00EF63BF"/>
    <w:rsid w:val="00F0200B"/>
    <w:rsid w:val="00F04069"/>
    <w:rsid w:val="00F079B0"/>
    <w:rsid w:val="00F23F42"/>
    <w:rsid w:val="00F27141"/>
    <w:rsid w:val="00F30BC4"/>
    <w:rsid w:val="00F4346A"/>
    <w:rsid w:val="00F5406D"/>
    <w:rsid w:val="00F56CBC"/>
    <w:rsid w:val="00F63126"/>
    <w:rsid w:val="00F82D4B"/>
    <w:rsid w:val="00F93DCA"/>
    <w:rsid w:val="00F97882"/>
    <w:rsid w:val="00FA1F8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D93AC3F-80A6-419E-B5A2-8F3F746FE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MJEE-Char">
    <w:name w:val="MJEE-عنوان چکیده و کلمات کلیدی Char"/>
    <w:basedOn w:val="DefaultParagraphFont"/>
    <w:link w:val="MJEE-"/>
    <w:rsid w:val="00F079B0"/>
    <w:rPr>
      <w:rFonts w:cs="B Nazanin"/>
      <w:b/>
      <w:bCs/>
      <w:sz w:val="20"/>
      <w:szCs w:val="20"/>
    </w:rPr>
  </w:style>
  <w:style w:type="paragraph" w:customStyle="1" w:styleId="MJEE-">
    <w:name w:val="MJEE-عنوان چکیده و کلمات کلیدی"/>
    <w:basedOn w:val="Normal"/>
    <w:link w:val="MJEE-Char"/>
    <w:autoRedefine/>
    <w:rsid w:val="00F079B0"/>
    <w:pPr>
      <w:widowControl w:val="0"/>
      <w:bidi/>
      <w:spacing w:after="0" w:line="240" w:lineRule="auto"/>
      <w:jc w:val="both"/>
    </w:pPr>
    <w:rPr>
      <w:rFonts w:cs="B Nazanin"/>
      <w:b/>
      <w:bCs/>
      <w:sz w:val="20"/>
      <w:szCs w:val="20"/>
    </w:rPr>
  </w:style>
  <w:style w:type="character" w:customStyle="1" w:styleId="MJEE-Char0">
    <w:name w:val="MJEE-عناوین بخش ها Char"/>
    <w:basedOn w:val="DefaultParagraphFont"/>
    <w:link w:val="MJEE-0"/>
    <w:rsid w:val="00F079B0"/>
    <w:rPr>
      <w:rFonts w:cs="B Nazanin"/>
      <w:sz w:val="24"/>
      <w:szCs w:val="24"/>
      <w:lang w:bidi="fa-IR"/>
    </w:rPr>
  </w:style>
  <w:style w:type="paragraph" w:customStyle="1" w:styleId="MJEE-0">
    <w:name w:val="MJEE-عناوین بخش ها"/>
    <w:basedOn w:val="Normal"/>
    <w:link w:val="MJEE-Char0"/>
    <w:autoRedefine/>
    <w:rsid w:val="00F079B0"/>
    <w:pPr>
      <w:widowControl w:val="0"/>
      <w:bidi/>
      <w:spacing w:after="0" w:line="240" w:lineRule="auto"/>
      <w:jc w:val="both"/>
    </w:pPr>
    <w:rPr>
      <w:rFonts w:cs="B Nazanin"/>
      <w:sz w:val="24"/>
      <w:szCs w:val="24"/>
      <w:lang w:bidi="fa-IR"/>
    </w:rPr>
  </w:style>
  <w:style w:type="paragraph" w:styleId="ListParagraph">
    <w:name w:val="List Paragraph"/>
    <w:basedOn w:val="Normal"/>
    <w:uiPriority w:val="34"/>
    <w:qFormat/>
    <w:rsid w:val="005E24CF"/>
    <w:pPr>
      <w:spacing w:after="0" w:line="240" w:lineRule="auto"/>
      <w:ind w:left="720"/>
      <w:contextualSpacing/>
      <w:jc w:val="both"/>
    </w:pPr>
    <w:rPr>
      <w:rFonts w:ascii="Calibri" w:eastAsia="Calibri" w:hAnsi="Calibri" w:cs="Times New Roman"/>
    </w:rPr>
  </w:style>
  <w:style w:type="character" w:customStyle="1" w:styleId="Subtitle1">
    <w:name w:val="Subtitle1"/>
    <w:basedOn w:val="DefaultParagraphFont"/>
    <w:rsid w:val="005E24CF"/>
  </w:style>
  <w:style w:type="character" w:customStyle="1" w:styleId="hps">
    <w:name w:val="hps"/>
    <w:basedOn w:val="DefaultParagraphFont"/>
    <w:rsid w:val="005E24CF"/>
  </w:style>
  <w:style w:type="table" w:styleId="TableGrid">
    <w:name w:val="Table Grid"/>
    <w:basedOn w:val="TableNormal"/>
    <w:uiPriority w:val="39"/>
    <w:rsid w:val="006539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4-Accent1">
    <w:name w:val="Grid Table 4 Accent 1"/>
    <w:basedOn w:val="TableNormal"/>
    <w:uiPriority w:val="49"/>
    <w:rsid w:val="00EB3D8D"/>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1">
    <w:name w:val="Grid Table 5 Dark Accent 1"/>
    <w:basedOn w:val="TableNormal"/>
    <w:uiPriority w:val="50"/>
    <w:rsid w:val="00EB3D8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4">
    <w:name w:val="Grid Table 4"/>
    <w:basedOn w:val="TableNormal"/>
    <w:uiPriority w:val="49"/>
    <w:rsid w:val="00EB3D8D"/>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EB3D8D"/>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Authors">
    <w:name w:val="Authors"/>
    <w:basedOn w:val="Normal"/>
    <w:autoRedefine/>
    <w:rsid w:val="00F079B0"/>
    <w:pPr>
      <w:framePr w:wrap="around" w:vAnchor="text" w:hAnchor="text" w:xAlign="center" w:y="1"/>
      <w:overflowPunct w:val="0"/>
      <w:autoSpaceDE w:val="0"/>
      <w:autoSpaceDN w:val="0"/>
      <w:bidi/>
      <w:adjustRightInd w:val="0"/>
      <w:spacing w:after="0" w:line="240" w:lineRule="auto"/>
      <w:jc w:val="center"/>
      <w:textAlignment w:val="baseline"/>
    </w:pPr>
    <w:rPr>
      <w:rFonts w:ascii="Times New Roman" w:eastAsia="Times New Roman" w:hAnsi="Times New Roman" w:cs="B Nazanin"/>
      <w:sz w:val="20"/>
      <w:szCs w:val="24"/>
      <w:lang w:bidi="fa-IR"/>
    </w:rPr>
  </w:style>
  <w:style w:type="paragraph" w:customStyle="1" w:styleId="Affiliations">
    <w:name w:val="Affiliations"/>
    <w:basedOn w:val="Normal"/>
    <w:autoRedefine/>
    <w:rsid w:val="00F079B0"/>
    <w:pPr>
      <w:framePr w:wrap="around" w:vAnchor="text" w:hAnchor="text" w:xAlign="center" w:y="1"/>
      <w:overflowPunct w:val="0"/>
      <w:autoSpaceDE w:val="0"/>
      <w:autoSpaceDN w:val="0"/>
      <w:bidi/>
      <w:adjustRightInd w:val="0"/>
      <w:spacing w:after="0" w:line="240" w:lineRule="auto"/>
      <w:jc w:val="center"/>
      <w:textAlignment w:val="baseline"/>
    </w:pPr>
    <w:rPr>
      <w:rFonts w:ascii="Times New Roman" w:eastAsia="Times New Roman" w:hAnsi="Times New Roman" w:cs="B Nazani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image" Target="media/image13.wmf"/><Relationship Id="rId39" Type="http://schemas.openxmlformats.org/officeDocument/2006/relationships/oleObject" Target="embeddings/oleObject15.bin"/><Relationship Id="rId21" Type="http://schemas.openxmlformats.org/officeDocument/2006/relationships/image" Target="media/image10.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microsoft.com/office/2007/relationships/hdphoto" Target="media/hdphoto2.wdp"/><Relationship Id="rId55" Type="http://schemas.openxmlformats.org/officeDocument/2006/relationships/image" Target="media/image28.png"/><Relationship Id="rId63" Type="http://schemas.microsoft.com/office/2007/relationships/hdphoto" Target="media/hdphoto7.wdp"/><Relationship Id="rId68" Type="http://schemas.openxmlformats.org/officeDocument/2006/relationships/image" Target="media/image35.png"/><Relationship Id="rId76" Type="http://schemas.openxmlformats.org/officeDocument/2006/relationships/hyperlink" Target="http://search.barnesandnoble.com/booksearch/results.asp?ATH=Marc+J%2E+Madou&amp;z=y" TargetMode="External"/><Relationship Id="rId7" Type="http://schemas.openxmlformats.org/officeDocument/2006/relationships/image" Target="media/image2.emf"/><Relationship Id="rId71" Type="http://schemas.microsoft.com/office/2007/relationships/hdphoto" Target="media/hdphoto11.wdp"/><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0.bin"/><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oleObject" Target="embeddings/oleObject14.bin"/><Relationship Id="rId40" Type="http://schemas.openxmlformats.org/officeDocument/2006/relationships/image" Target="media/image20.wmf"/><Relationship Id="rId45" Type="http://schemas.openxmlformats.org/officeDocument/2006/relationships/oleObject" Target="embeddings/oleObject18.bin"/><Relationship Id="rId53" Type="http://schemas.openxmlformats.org/officeDocument/2006/relationships/image" Target="media/image27.png"/><Relationship Id="rId58" Type="http://schemas.openxmlformats.org/officeDocument/2006/relationships/oleObject" Target="embeddings/oleObject19.bin"/><Relationship Id="rId66" Type="http://schemas.openxmlformats.org/officeDocument/2006/relationships/image" Target="media/image34.png"/><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image" Target="media/image25.png"/><Relationship Id="rId57" Type="http://schemas.openxmlformats.org/officeDocument/2006/relationships/image" Target="media/image29.emf"/><Relationship Id="rId61" Type="http://schemas.microsoft.com/office/2007/relationships/hdphoto" Target="media/hdphoto6.wdp"/><Relationship Id="rId10" Type="http://schemas.openxmlformats.org/officeDocument/2006/relationships/image" Target="media/image4.wmf"/><Relationship Id="rId19" Type="http://schemas.openxmlformats.org/officeDocument/2006/relationships/image" Target="media/image9.wmf"/><Relationship Id="rId31" Type="http://schemas.openxmlformats.org/officeDocument/2006/relationships/oleObject" Target="embeddings/oleObject11.bin"/><Relationship Id="rId44" Type="http://schemas.openxmlformats.org/officeDocument/2006/relationships/image" Target="media/image22.wmf"/><Relationship Id="rId52" Type="http://schemas.microsoft.com/office/2007/relationships/hdphoto" Target="media/hdphoto3.wdp"/><Relationship Id="rId60" Type="http://schemas.openxmlformats.org/officeDocument/2006/relationships/image" Target="media/image31.png"/><Relationship Id="rId65" Type="http://schemas.microsoft.com/office/2007/relationships/hdphoto" Target="media/hdphoto8.wdp"/><Relationship Id="rId73" Type="http://schemas.microsoft.com/office/2007/relationships/hdphoto" Target="media/hdphoto12.wdp"/><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emf"/><Relationship Id="rId22" Type="http://schemas.openxmlformats.org/officeDocument/2006/relationships/image" Target="media/image11.wmf"/><Relationship Id="rId27" Type="http://schemas.openxmlformats.org/officeDocument/2006/relationships/oleObject" Target="embeddings/oleObject9.bin"/><Relationship Id="rId30" Type="http://schemas.openxmlformats.org/officeDocument/2006/relationships/image" Target="media/image15.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microsoft.com/office/2007/relationships/hdphoto" Target="media/hdphoto1.wdp"/><Relationship Id="rId56" Type="http://schemas.microsoft.com/office/2007/relationships/hdphoto" Target="media/hdphoto5.wdp"/><Relationship Id="rId64" Type="http://schemas.openxmlformats.org/officeDocument/2006/relationships/image" Target="media/image33.png"/><Relationship Id="rId69" Type="http://schemas.microsoft.com/office/2007/relationships/hdphoto" Target="media/hdphoto10.wdp"/><Relationship Id="rId77"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26.png"/><Relationship Id="rId72"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9.wmf"/><Relationship Id="rId46" Type="http://schemas.openxmlformats.org/officeDocument/2006/relationships/image" Target="media/image23.emf"/><Relationship Id="rId59" Type="http://schemas.openxmlformats.org/officeDocument/2006/relationships/image" Target="media/image30.png"/><Relationship Id="rId67" Type="http://schemas.microsoft.com/office/2007/relationships/hdphoto" Target="media/hdphoto9.wdp"/><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microsoft.com/office/2007/relationships/hdphoto" Target="media/hdphoto4.wdp"/><Relationship Id="rId62" Type="http://schemas.openxmlformats.org/officeDocument/2006/relationships/image" Target="media/image32.png"/><Relationship Id="rId70" Type="http://schemas.openxmlformats.org/officeDocument/2006/relationships/image" Target="media/image36.png"/><Relationship Id="rId75" Type="http://schemas.microsoft.com/office/2007/relationships/hdphoto" Target="media/hdphoto13.wdp"/><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B74E59-4322-4282-A995-BDC551270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10</Pages>
  <Words>3218</Words>
  <Characters>18343</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shop</dc:creator>
  <cp:keywords/>
  <dc:description/>
  <cp:lastModifiedBy>pc shop</cp:lastModifiedBy>
  <cp:revision>5</cp:revision>
  <cp:lastPrinted>2008-06-08T16:37:00Z</cp:lastPrinted>
  <dcterms:created xsi:type="dcterms:W3CDTF">2015-12-04T19:39:00Z</dcterms:created>
  <dcterms:modified xsi:type="dcterms:W3CDTF">2015-12-04T20:34:00Z</dcterms:modified>
</cp:coreProperties>
</file>